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E76A3" w:rsidP="000E46FB" w:rsidRDefault="004906AC" w14:paraId="576376BA" w14:textId="3F4D56BD">
      <w:pPr>
        <w:jc w:val="center"/>
        <w:rPr>
          <w:rFonts w:ascii="Times New Roman" w:hAnsi="Times New Roman" w:cs="Times New Roman"/>
          <w:b w:val="1"/>
          <w:bCs w:val="1"/>
        </w:rPr>
      </w:pPr>
      <w:r w:rsidRPr="7B477E25" w:rsidR="7B477E25">
        <w:rPr>
          <w:rFonts w:ascii="Times New Roman" w:hAnsi="Times New Roman" w:cs="Times New Roman"/>
          <w:b w:val="1"/>
          <w:bCs w:val="1"/>
        </w:rPr>
        <w:t>APÉNDICE H. Complemento de la Ficha Técnica de los Servicios Profesionales e Ingenieriles</w:t>
      </w:r>
    </w:p>
    <w:p w:rsidR="00F123ED" w:rsidP="00F123ED" w:rsidRDefault="00F123ED" w14:paraId="6519B6F8" w14:textId="45582D47">
      <w:pPr>
        <w:spacing w:line="480" w:lineRule="auto"/>
        <w:ind w:firstLine="720"/>
        <w:jc w:val="both"/>
        <w:rPr>
          <w:rFonts w:ascii="Times New Roman" w:hAnsi="Times New Roman" w:cs="Times New Roman"/>
          <w:b/>
          <w:bCs/>
        </w:rPr>
      </w:pPr>
      <w:r w:rsidRPr="004505A4">
        <w:rPr>
          <w:rFonts w:ascii="Times New Roman" w:hAnsi="Times New Roman" w:cs="Times New Roman"/>
        </w:rPr>
        <w:t>A continuación, se detalla el proceso metodológico para el desarrollo de un servicio de capacitación.</w:t>
      </w:r>
    </w:p>
    <w:tbl>
      <w:tblPr>
        <w:tblStyle w:val="Tablaconcuadrcula"/>
        <w:tblW w:w="4996" w:type="pct"/>
        <w:tblInd w:w="5" w:type="dxa"/>
        <w:tblLook w:val="04A0" w:firstRow="1" w:lastRow="0" w:firstColumn="1" w:lastColumn="0" w:noHBand="0" w:noVBand="1"/>
      </w:tblPr>
      <w:tblGrid>
        <w:gridCol w:w="1554"/>
        <w:gridCol w:w="3118"/>
        <w:gridCol w:w="4538"/>
        <w:gridCol w:w="3740"/>
      </w:tblGrid>
      <w:tr w:rsidRPr="00B56D69" w:rsidR="000E46FB" w:rsidTr="000147F9" w14:paraId="57797A44" w14:textId="77777777">
        <w:tc>
          <w:tcPr>
            <w:tcW w:w="600" w:type="pct"/>
            <w:tcBorders>
              <w:top w:val="single" w:color="auto" w:sz="12" w:space="0"/>
              <w:left w:val="nil"/>
              <w:bottom w:val="single" w:color="auto" w:sz="12" w:space="0"/>
            </w:tcBorders>
          </w:tcPr>
          <w:p w:rsidRPr="008E1F7E" w:rsidR="000E46FB" w:rsidP="000E46FB" w:rsidRDefault="000E46FB" w14:paraId="5F588713" w14:textId="5BEE14D6">
            <w:pPr>
              <w:jc w:val="center"/>
              <w:rPr>
                <w:rFonts w:ascii="Times New Roman" w:hAnsi="Times New Roman" w:cs="Times New Roman"/>
                <w:b/>
                <w:bCs/>
                <w:sz w:val="22"/>
                <w:szCs w:val="22"/>
              </w:rPr>
            </w:pPr>
            <w:r w:rsidRPr="008E1F7E">
              <w:rPr>
                <w:rFonts w:ascii="Times New Roman" w:hAnsi="Times New Roman" w:cs="Times New Roman"/>
                <w:b/>
                <w:bCs/>
                <w:sz w:val="22"/>
                <w:szCs w:val="22"/>
              </w:rPr>
              <w:t>Fase</w:t>
            </w:r>
          </w:p>
        </w:tc>
        <w:tc>
          <w:tcPr>
            <w:tcW w:w="1204" w:type="pct"/>
            <w:tcBorders>
              <w:top w:val="single" w:color="auto" w:sz="12" w:space="0"/>
              <w:bottom w:val="single" w:color="auto" w:sz="12" w:space="0"/>
            </w:tcBorders>
          </w:tcPr>
          <w:p w:rsidRPr="008E1F7E" w:rsidR="000E46FB" w:rsidP="000E46FB" w:rsidRDefault="000E46FB" w14:paraId="6242C755" w14:textId="49B35159">
            <w:pPr>
              <w:jc w:val="center"/>
              <w:rPr>
                <w:rFonts w:ascii="Times New Roman" w:hAnsi="Times New Roman" w:cs="Times New Roman"/>
                <w:b/>
                <w:bCs/>
                <w:sz w:val="22"/>
                <w:szCs w:val="22"/>
              </w:rPr>
            </w:pPr>
            <w:r w:rsidRPr="008E1F7E">
              <w:rPr>
                <w:rFonts w:ascii="Times New Roman" w:hAnsi="Times New Roman" w:cs="Times New Roman"/>
                <w:b/>
                <w:bCs/>
                <w:sz w:val="22"/>
                <w:szCs w:val="22"/>
              </w:rPr>
              <w:t>Actividad/objetivo</w:t>
            </w:r>
          </w:p>
        </w:tc>
        <w:tc>
          <w:tcPr>
            <w:tcW w:w="1752" w:type="pct"/>
            <w:tcBorders>
              <w:top w:val="single" w:color="auto" w:sz="12" w:space="0"/>
              <w:bottom w:val="single" w:color="auto" w:sz="12" w:space="0"/>
            </w:tcBorders>
          </w:tcPr>
          <w:p w:rsidRPr="008E1F7E" w:rsidR="000E46FB" w:rsidP="000E46FB" w:rsidRDefault="000E46FB" w14:paraId="36E5E324" w14:textId="0048A99F">
            <w:pPr>
              <w:jc w:val="center"/>
              <w:rPr>
                <w:rFonts w:ascii="Times New Roman" w:hAnsi="Times New Roman" w:cs="Times New Roman"/>
                <w:b/>
                <w:bCs/>
                <w:sz w:val="22"/>
                <w:szCs w:val="22"/>
              </w:rPr>
            </w:pPr>
            <w:r w:rsidRPr="008E1F7E">
              <w:rPr>
                <w:rFonts w:ascii="Times New Roman" w:hAnsi="Times New Roman" w:cs="Times New Roman"/>
                <w:b/>
                <w:bCs/>
                <w:sz w:val="22"/>
                <w:szCs w:val="22"/>
              </w:rPr>
              <w:t>Requerimiento</w:t>
            </w:r>
            <w:r w:rsidRPr="008E1F7E" w:rsidR="00F22FBF">
              <w:rPr>
                <w:rFonts w:ascii="Times New Roman" w:hAnsi="Times New Roman" w:cs="Times New Roman"/>
                <w:b/>
                <w:bCs/>
                <w:sz w:val="22"/>
                <w:szCs w:val="22"/>
              </w:rPr>
              <w:t>s</w:t>
            </w:r>
          </w:p>
        </w:tc>
        <w:tc>
          <w:tcPr>
            <w:tcW w:w="1444" w:type="pct"/>
            <w:tcBorders>
              <w:top w:val="single" w:color="auto" w:sz="12" w:space="0"/>
              <w:bottom w:val="single" w:color="auto" w:sz="12" w:space="0"/>
              <w:right w:val="nil"/>
            </w:tcBorders>
          </w:tcPr>
          <w:p w:rsidRPr="008E1F7E" w:rsidR="000E46FB" w:rsidP="000E46FB" w:rsidRDefault="000E46FB" w14:paraId="2C47BF0F" w14:textId="62E99959">
            <w:pPr>
              <w:jc w:val="center"/>
              <w:rPr>
                <w:rFonts w:ascii="Times New Roman" w:hAnsi="Times New Roman" w:cs="Times New Roman"/>
                <w:b/>
                <w:bCs/>
                <w:sz w:val="22"/>
                <w:szCs w:val="22"/>
              </w:rPr>
            </w:pPr>
            <w:r w:rsidRPr="008E1F7E">
              <w:rPr>
                <w:rFonts w:ascii="Times New Roman" w:hAnsi="Times New Roman" w:cs="Times New Roman"/>
                <w:b/>
                <w:bCs/>
                <w:sz w:val="22"/>
                <w:szCs w:val="22"/>
              </w:rPr>
              <w:t>Salidas</w:t>
            </w:r>
          </w:p>
        </w:tc>
      </w:tr>
      <w:tr w:rsidRPr="00B56D69" w:rsidR="008D4B12" w:rsidTr="000147F9" w14:paraId="319D4F0A" w14:textId="77777777">
        <w:tc>
          <w:tcPr>
            <w:tcW w:w="600" w:type="pct"/>
            <w:vMerge w:val="restart"/>
            <w:tcBorders>
              <w:top w:val="single" w:color="auto" w:sz="12" w:space="0"/>
              <w:left w:val="nil"/>
            </w:tcBorders>
            <w:vAlign w:val="center"/>
          </w:tcPr>
          <w:p w:rsidRPr="00B56D69" w:rsidR="008D4B12" w:rsidP="00F22FBF" w:rsidRDefault="008D4B12" w14:paraId="6A54580B" w14:textId="0FA7EE81">
            <w:pPr>
              <w:jc w:val="center"/>
              <w:rPr>
                <w:rFonts w:ascii="Times New Roman" w:hAnsi="Times New Roman" w:cs="Times New Roman"/>
                <w:sz w:val="22"/>
                <w:szCs w:val="22"/>
              </w:rPr>
            </w:pPr>
            <w:r w:rsidRPr="00B56D69">
              <w:rPr>
                <w:rFonts w:ascii="Times New Roman" w:hAnsi="Times New Roman" w:cs="Times New Roman"/>
                <w:sz w:val="22"/>
                <w:szCs w:val="22"/>
              </w:rPr>
              <w:t>Fase inicial: Preparativos</w:t>
            </w:r>
          </w:p>
        </w:tc>
        <w:tc>
          <w:tcPr>
            <w:tcW w:w="1204" w:type="pct"/>
            <w:vMerge w:val="restart"/>
            <w:tcBorders>
              <w:top w:val="single" w:color="auto" w:sz="12" w:space="0"/>
            </w:tcBorders>
            <w:vAlign w:val="center"/>
          </w:tcPr>
          <w:p w:rsidRPr="00B56D69" w:rsidR="008D4B12" w:rsidP="00F22FBF" w:rsidRDefault="008D4B12" w14:paraId="40C299EE" w14:textId="04BFE224">
            <w:pPr>
              <w:jc w:val="both"/>
              <w:rPr>
                <w:rFonts w:ascii="Times New Roman" w:hAnsi="Times New Roman" w:cs="Times New Roman"/>
                <w:sz w:val="22"/>
                <w:szCs w:val="22"/>
              </w:rPr>
            </w:pPr>
            <w:r w:rsidRPr="00B56D69">
              <w:rPr>
                <w:rFonts w:ascii="Times New Roman" w:hAnsi="Times New Roman" w:cs="Times New Roman"/>
                <w:sz w:val="22"/>
                <w:szCs w:val="22"/>
              </w:rPr>
              <w:t>Reunión preliminar para conocer las necesidades.</w:t>
            </w:r>
          </w:p>
        </w:tc>
        <w:tc>
          <w:tcPr>
            <w:tcW w:w="1752" w:type="pct"/>
            <w:tcBorders>
              <w:top w:val="single" w:color="auto" w:sz="12" w:space="0"/>
            </w:tcBorders>
            <w:vAlign w:val="center"/>
          </w:tcPr>
          <w:p w:rsidRPr="00B56D69" w:rsidR="008D4B12" w:rsidP="00F22FBF" w:rsidRDefault="008D4B12" w14:paraId="04980393" w14:textId="43C75E4F">
            <w:pPr>
              <w:jc w:val="both"/>
              <w:rPr>
                <w:rFonts w:ascii="Times New Roman" w:hAnsi="Times New Roman" w:cs="Times New Roman"/>
                <w:sz w:val="22"/>
                <w:szCs w:val="22"/>
              </w:rPr>
            </w:pPr>
            <w:r w:rsidRPr="00B56D69">
              <w:rPr>
                <w:rFonts w:ascii="Times New Roman" w:hAnsi="Times New Roman" w:cs="Times New Roman"/>
                <w:sz w:val="22"/>
                <w:szCs w:val="22"/>
              </w:rPr>
              <w:t xml:space="preserve">Tiempo para preparar las reuniones. </w:t>
            </w:r>
          </w:p>
        </w:tc>
        <w:tc>
          <w:tcPr>
            <w:tcW w:w="1444" w:type="pct"/>
            <w:vMerge w:val="restart"/>
            <w:tcBorders>
              <w:top w:val="single" w:color="auto" w:sz="12" w:space="0"/>
              <w:right w:val="nil"/>
            </w:tcBorders>
            <w:vAlign w:val="center"/>
          </w:tcPr>
          <w:p w:rsidRPr="00B56D69" w:rsidR="008D4B12" w:rsidP="0044587C" w:rsidRDefault="008D4B12" w14:paraId="56CDD626" w14:textId="57F5095D">
            <w:pPr>
              <w:jc w:val="both"/>
              <w:rPr>
                <w:rFonts w:ascii="Times New Roman" w:hAnsi="Times New Roman" w:cs="Times New Roman"/>
                <w:sz w:val="22"/>
                <w:szCs w:val="22"/>
              </w:rPr>
            </w:pPr>
            <w:r w:rsidRPr="00B56D69">
              <w:rPr>
                <w:rFonts w:ascii="Times New Roman" w:hAnsi="Times New Roman" w:cs="Times New Roman"/>
                <w:sz w:val="22"/>
                <w:szCs w:val="22"/>
              </w:rPr>
              <w:t xml:space="preserve">Propuesta para el cliente*. </w:t>
            </w:r>
          </w:p>
        </w:tc>
      </w:tr>
      <w:tr w:rsidRPr="00B56D69" w:rsidR="008D4B12" w:rsidTr="00C06CD5" w14:paraId="0C3D89EB" w14:textId="77777777">
        <w:trPr>
          <w:trHeight w:val="260"/>
        </w:trPr>
        <w:tc>
          <w:tcPr>
            <w:tcW w:w="600" w:type="pct"/>
            <w:vMerge/>
            <w:tcBorders>
              <w:left w:val="nil"/>
            </w:tcBorders>
          </w:tcPr>
          <w:p w:rsidRPr="00B56D69" w:rsidR="008D4B12" w:rsidP="00F22FBF" w:rsidRDefault="008D4B12" w14:paraId="7AEE074C" w14:textId="77777777">
            <w:pPr>
              <w:jc w:val="center"/>
              <w:rPr>
                <w:rFonts w:ascii="Times New Roman" w:hAnsi="Times New Roman" w:cs="Times New Roman"/>
                <w:sz w:val="22"/>
                <w:szCs w:val="22"/>
              </w:rPr>
            </w:pPr>
          </w:p>
        </w:tc>
        <w:tc>
          <w:tcPr>
            <w:tcW w:w="1204" w:type="pct"/>
            <w:vMerge/>
            <w:vAlign w:val="center"/>
          </w:tcPr>
          <w:p w:rsidRPr="00B56D69" w:rsidR="008D4B12" w:rsidP="00F22FBF" w:rsidRDefault="008D4B12" w14:paraId="189AF88E" w14:textId="42B0791C">
            <w:pPr>
              <w:jc w:val="both"/>
              <w:rPr>
                <w:rFonts w:ascii="Times New Roman" w:hAnsi="Times New Roman" w:cs="Times New Roman"/>
                <w:sz w:val="22"/>
                <w:szCs w:val="22"/>
              </w:rPr>
            </w:pPr>
          </w:p>
        </w:tc>
        <w:tc>
          <w:tcPr>
            <w:tcW w:w="1752" w:type="pct"/>
          </w:tcPr>
          <w:p w:rsidRPr="00B56D69" w:rsidR="008D4B12" w:rsidP="006273A6" w:rsidRDefault="008D4B12" w14:paraId="0C3E2280" w14:textId="11A875E1">
            <w:pPr>
              <w:jc w:val="both"/>
              <w:rPr>
                <w:rFonts w:ascii="Times New Roman" w:hAnsi="Times New Roman" w:cs="Times New Roman"/>
                <w:sz w:val="22"/>
                <w:szCs w:val="22"/>
              </w:rPr>
            </w:pPr>
            <w:r w:rsidRPr="00B56D69">
              <w:rPr>
                <w:rFonts w:ascii="Times New Roman" w:hAnsi="Times New Roman" w:cs="Times New Roman"/>
                <w:sz w:val="22"/>
                <w:szCs w:val="22"/>
              </w:rPr>
              <w:t>Tiempo para entrevistarse con el cliente.</w:t>
            </w:r>
          </w:p>
        </w:tc>
        <w:tc>
          <w:tcPr>
            <w:tcW w:w="1444" w:type="pct"/>
            <w:vMerge/>
            <w:tcBorders>
              <w:right w:val="nil"/>
            </w:tcBorders>
            <w:vAlign w:val="center"/>
          </w:tcPr>
          <w:p w:rsidRPr="00B56D69" w:rsidR="008D4B12" w:rsidP="0044587C" w:rsidRDefault="008D4B12" w14:paraId="46BE43D8" w14:textId="13DC90AD">
            <w:pPr>
              <w:jc w:val="both"/>
              <w:rPr>
                <w:rFonts w:ascii="Times New Roman" w:hAnsi="Times New Roman" w:cs="Times New Roman"/>
                <w:sz w:val="22"/>
                <w:szCs w:val="22"/>
              </w:rPr>
            </w:pPr>
          </w:p>
        </w:tc>
      </w:tr>
      <w:tr w:rsidRPr="00B56D69" w:rsidR="008D4B12" w:rsidTr="00C06CD5" w14:paraId="7834E77D" w14:textId="77777777">
        <w:trPr>
          <w:trHeight w:val="547"/>
        </w:trPr>
        <w:tc>
          <w:tcPr>
            <w:tcW w:w="600" w:type="pct"/>
            <w:vMerge/>
            <w:tcBorders>
              <w:left w:val="nil"/>
            </w:tcBorders>
          </w:tcPr>
          <w:p w:rsidRPr="00B56D69" w:rsidR="008D4B12" w:rsidP="00F22FBF" w:rsidRDefault="008D4B12" w14:paraId="74ACF311" w14:textId="77777777">
            <w:pPr>
              <w:jc w:val="center"/>
              <w:rPr>
                <w:rFonts w:ascii="Times New Roman" w:hAnsi="Times New Roman" w:cs="Times New Roman"/>
                <w:sz w:val="22"/>
                <w:szCs w:val="22"/>
              </w:rPr>
            </w:pPr>
          </w:p>
        </w:tc>
        <w:tc>
          <w:tcPr>
            <w:tcW w:w="1204" w:type="pct"/>
            <w:vMerge/>
            <w:vAlign w:val="center"/>
          </w:tcPr>
          <w:p w:rsidRPr="00B56D69" w:rsidR="008D4B12" w:rsidP="00F22FBF" w:rsidRDefault="008D4B12" w14:paraId="29F5D0D5" w14:textId="77777777">
            <w:pPr>
              <w:jc w:val="both"/>
              <w:rPr>
                <w:rFonts w:ascii="Times New Roman" w:hAnsi="Times New Roman" w:cs="Times New Roman"/>
                <w:sz w:val="22"/>
                <w:szCs w:val="22"/>
              </w:rPr>
            </w:pPr>
          </w:p>
        </w:tc>
        <w:tc>
          <w:tcPr>
            <w:tcW w:w="1752" w:type="pct"/>
          </w:tcPr>
          <w:p w:rsidRPr="00B56D69" w:rsidR="008D4B12" w:rsidP="006273A6" w:rsidRDefault="008D4B12" w14:paraId="56594662" w14:textId="6DB6458F">
            <w:pPr>
              <w:jc w:val="both"/>
              <w:rPr>
                <w:rFonts w:ascii="Times New Roman" w:hAnsi="Times New Roman" w:cs="Times New Roman"/>
                <w:sz w:val="22"/>
                <w:szCs w:val="22"/>
              </w:rPr>
            </w:pPr>
            <w:r w:rsidRPr="00B56D69">
              <w:rPr>
                <w:rFonts w:ascii="Times New Roman" w:hAnsi="Times New Roman" w:cs="Times New Roman"/>
                <w:sz w:val="22"/>
                <w:szCs w:val="22"/>
              </w:rPr>
              <w:t>Tiempo para hacer visitas preliminares al sitio</w:t>
            </w:r>
            <w:r w:rsidRPr="00B56D69" w:rsidR="002D4014">
              <w:rPr>
                <w:rFonts w:ascii="Times New Roman" w:hAnsi="Times New Roman" w:cs="Times New Roman"/>
                <w:sz w:val="22"/>
                <w:szCs w:val="22"/>
              </w:rPr>
              <w:t>, de ser necesario</w:t>
            </w:r>
            <w:r w:rsidRPr="00B56D69">
              <w:rPr>
                <w:rFonts w:ascii="Times New Roman" w:hAnsi="Times New Roman" w:cs="Times New Roman"/>
                <w:sz w:val="22"/>
                <w:szCs w:val="22"/>
              </w:rPr>
              <w:t>.</w:t>
            </w:r>
          </w:p>
        </w:tc>
        <w:tc>
          <w:tcPr>
            <w:tcW w:w="1444" w:type="pct"/>
            <w:vMerge/>
            <w:tcBorders>
              <w:right w:val="nil"/>
            </w:tcBorders>
            <w:vAlign w:val="center"/>
          </w:tcPr>
          <w:p w:rsidRPr="00B56D69" w:rsidR="008D4B12" w:rsidP="0044587C" w:rsidRDefault="008D4B12" w14:paraId="39EDF09F" w14:textId="77777777">
            <w:pPr>
              <w:jc w:val="both"/>
              <w:rPr>
                <w:rFonts w:ascii="Times New Roman" w:hAnsi="Times New Roman" w:cs="Times New Roman"/>
                <w:sz w:val="22"/>
                <w:szCs w:val="22"/>
              </w:rPr>
            </w:pPr>
          </w:p>
        </w:tc>
      </w:tr>
      <w:tr w:rsidRPr="00B56D69" w:rsidR="005000AE" w:rsidTr="00C06CD5" w14:paraId="54722723" w14:textId="77777777">
        <w:trPr>
          <w:trHeight w:val="656"/>
        </w:trPr>
        <w:tc>
          <w:tcPr>
            <w:tcW w:w="600" w:type="pct"/>
            <w:vMerge/>
            <w:tcBorders>
              <w:left w:val="nil"/>
            </w:tcBorders>
          </w:tcPr>
          <w:p w:rsidRPr="00B56D69" w:rsidR="005000AE" w:rsidP="00F22FBF" w:rsidRDefault="005000AE" w14:paraId="18D6F415" w14:textId="77777777">
            <w:pPr>
              <w:jc w:val="center"/>
              <w:rPr>
                <w:rFonts w:ascii="Times New Roman" w:hAnsi="Times New Roman" w:cs="Times New Roman"/>
                <w:sz w:val="22"/>
                <w:szCs w:val="22"/>
              </w:rPr>
            </w:pPr>
          </w:p>
        </w:tc>
        <w:tc>
          <w:tcPr>
            <w:tcW w:w="1204" w:type="pct"/>
            <w:vMerge/>
            <w:vAlign w:val="center"/>
          </w:tcPr>
          <w:p w:rsidRPr="00B56D69" w:rsidR="005000AE" w:rsidP="00F22FBF" w:rsidRDefault="005000AE" w14:paraId="095E77F0" w14:textId="77777777">
            <w:pPr>
              <w:jc w:val="both"/>
              <w:rPr>
                <w:rFonts w:ascii="Times New Roman" w:hAnsi="Times New Roman" w:cs="Times New Roman"/>
                <w:sz w:val="22"/>
                <w:szCs w:val="22"/>
              </w:rPr>
            </w:pPr>
          </w:p>
        </w:tc>
        <w:tc>
          <w:tcPr>
            <w:tcW w:w="1752" w:type="pct"/>
          </w:tcPr>
          <w:p w:rsidRPr="00B56D69" w:rsidR="005000AE" w:rsidP="006273A6" w:rsidRDefault="005000AE" w14:paraId="082BEF68" w14:textId="3E5F4A5B">
            <w:pPr>
              <w:jc w:val="both"/>
              <w:rPr>
                <w:rFonts w:ascii="Times New Roman" w:hAnsi="Times New Roman" w:cs="Times New Roman"/>
                <w:sz w:val="22"/>
                <w:szCs w:val="22"/>
              </w:rPr>
            </w:pPr>
            <w:r w:rsidRPr="00B56D69">
              <w:rPr>
                <w:rFonts w:ascii="Times New Roman" w:hAnsi="Times New Roman" w:cs="Times New Roman"/>
                <w:sz w:val="22"/>
                <w:szCs w:val="22"/>
              </w:rPr>
              <w:t>Recopilar datos e información relacionados con la ingeniería del proceso, que sean relevantes y útiles para el análisis del problema.</w:t>
            </w:r>
          </w:p>
        </w:tc>
        <w:tc>
          <w:tcPr>
            <w:tcW w:w="1444" w:type="pct"/>
            <w:vMerge/>
            <w:tcBorders>
              <w:right w:val="nil"/>
            </w:tcBorders>
            <w:vAlign w:val="center"/>
          </w:tcPr>
          <w:p w:rsidRPr="00B56D69" w:rsidR="005000AE" w:rsidP="0044587C" w:rsidRDefault="005000AE" w14:paraId="188C2B9F" w14:textId="77777777">
            <w:pPr>
              <w:jc w:val="both"/>
              <w:rPr>
                <w:rFonts w:ascii="Times New Roman" w:hAnsi="Times New Roman" w:cs="Times New Roman"/>
                <w:sz w:val="22"/>
                <w:szCs w:val="22"/>
              </w:rPr>
            </w:pPr>
          </w:p>
        </w:tc>
      </w:tr>
      <w:tr w:rsidRPr="00B56D69" w:rsidR="00043267" w:rsidTr="00C06CD5" w14:paraId="301218BF" w14:textId="77777777">
        <w:trPr>
          <w:trHeight w:val="344"/>
        </w:trPr>
        <w:tc>
          <w:tcPr>
            <w:tcW w:w="600" w:type="pct"/>
            <w:vMerge/>
            <w:tcBorders>
              <w:left w:val="nil"/>
            </w:tcBorders>
          </w:tcPr>
          <w:p w:rsidRPr="00B56D69" w:rsidR="00043267" w:rsidP="00043267" w:rsidRDefault="00043267" w14:paraId="6B249969"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761E3578" w14:textId="77777777">
            <w:pPr>
              <w:jc w:val="both"/>
              <w:rPr>
                <w:rFonts w:ascii="Times New Roman" w:hAnsi="Times New Roman" w:cs="Times New Roman"/>
                <w:sz w:val="22"/>
                <w:szCs w:val="22"/>
              </w:rPr>
            </w:pPr>
          </w:p>
        </w:tc>
        <w:tc>
          <w:tcPr>
            <w:tcW w:w="1752" w:type="pct"/>
          </w:tcPr>
          <w:p w:rsidRPr="00B56D69" w:rsidR="00043267" w:rsidP="00043267" w:rsidRDefault="00043267" w14:paraId="7FF6452F" w14:textId="314D5097">
            <w:pPr>
              <w:jc w:val="both"/>
              <w:rPr>
                <w:rFonts w:ascii="Times New Roman" w:hAnsi="Times New Roman" w:cs="Times New Roman"/>
                <w:sz w:val="22"/>
                <w:szCs w:val="22"/>
              </w:rPr>
            </w:pPr>
            <w:r w:rsidRPr="00B56D69">
              <w:rPr>
                <w:rFonts w:ascii="Times New Roman" w:hAnsi="Times New Roman" w:cs="Times New Roman"/>
                <w:sz w:val="22"/>
                <w:szCs w:val="22"/>
              </w:rPr>
              <w:t>Requerimientos del equipo de profesionales e ingenier</w:t>
            </w:r>
            <w:r w:rsidR="00F11180">
              <w:rPr>
                <w:rFonts w:ascii="Times New Roman" w:hAnsi="Times New Roman" w:cs="Times New Roman"/>
                <w:sz w:val="22"/>
                <w:szCs w:val="22"/>
              </w:rPr>
              <w:t>os</w:t>
            </w:r>
            <w:r w:rsidRPr="00B56D69">
              <w:rPr>
                <w:rFonts w:ascii="Times New Roman" w:hAnsi="Times New Roman" w:cs="Times New Roman"/>
                <w:sz w:val="22"/>
                <w:szCs w:val="22"/>
              </w:rPr>
              <w:t xml:space="preserve"> con las capacidades necesarias</w:t>
            </w:r>
            <w:r w:rsidR="00E173D8">
              <w:rPr>
                <w:rFonts w:ascii="Times New Roman" w:hAnsi="Times New Roman" w:cs="Times New Roman"/>
                <w:sz w:val="22"/>
                <w:szCs w:val="22"/>
              </w:rPr>
              <w:t>.</w:t>
            </w:r>
          </w:p>
        </w:tc>
        <w:tc>
          <w:tcPr>
            <w:tcW w:w="1444" w:type="pct"/>
            <w:vMerge/>
            <w:tcBorders>
              <w:right w:val="nil"/>
            </w:tcBorders>
            <w:vAlign w:val="center"/>
          </w:tcPr>
          <w:p w:rsidRPr="00B56D69" w:rsidR="00043267" w:rsidP="00043267" w:rsidRDefault="00043267" w14:paraId="25C92160" w14:textId="77777777">
            <w:pPr>
              <w:jc w:val="both"/>
              <w:rPr>
                <w:rFonts w:ascii="Times New Roman" w:hAnsi="Times New Roman" w:cs="Times New Roman"/>
                <w:sz w:val="22"/>
                <w:szCs w:val="22"/>
              </w:rPr>
            </w:pPr>
          </w:p>
        </w:tc>
      </w:tr>
      <w:tr w:rsidRPr="00B56D69" w:rsidR="00043267" w:rsidTr="00C06CD5" w14:paraId="64B20984" w14:textId="77777777">
        <w:trPr>
          <w:trHeight w:val="307"/>
        </w:trPr>
        <w:tc>
          <w:tcPr>
            <w:tcW w:w="600" w:type="pct"/>
            <w:vMerge/>
            <w:tcBorders>
              <w:left w:val="nil"/>
            </w:tcBorders>
          </w:tcPr>
          <w:p w:rsidRPr="00B56D69" w:rsidR="00043267" w:rsidP="00043267" w:rsidRDefault="00043267" w14:paraId="023CC8AB"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70EAF706" w14:textId="77777777">
            <w:pPr>
              <w:jc w:val="both"/>
              <w:rPr>
                <w:rFonts w:ascii="Times New Roman" w:hAnsi="Times New Roman" w:cs="Times New Roman"/>
                <w:sz w:val="22"/>
                <w:szCs w:val="22"/>
              </w:rPr>
            </w:pPr>
          </w:p>
        </w:tc>
        <w:tc>
          <w:tcPr>
            <w:tcW w:w="1752" w:type="pct"/>
          </w:tcPr>
          <w:p w:rsidRPr="00B56D69" w:rsidR="00043267" w:rsidP="00043267" w:rsidRDefault="00043267" w14:paraId="01139626" w14:textId="48D28150">
            <w:pPr>
              <w:jc w:val="both"/>
              <w:rPr>
                <w:rFonts w:ascii="Times New Roman" w:hAnsi="Times New Roman" w:cs="Times New Roman"/>
                <w:sz w:val="22"/>
                <w:szCs w:val="22"/>
              </w:rPr>
            </w:pPr>
            <w:r w:rsidRPr="00B56D69">
              <w:rPr>
                <w:rFonts w:ascii="Times New Roman" w:hAnsi="Times New Roman" w:cs="Times New Roman"/>
                <w:sz w:val="22"/>
                <w:szCs w:val="22"/>
              </w:rPr>
              <w:t>Software para análisis de datos.</w:t>
            </w:r>
          </w:p>
        </w:tc>
        <w:tc>
          <w:tcPr>
            <w:tcW w:w="1444" w:type="pct"/>
            <w:vMerge/>
            <w:tcBorders>
              <w:right w:val="nil"/>
            </w:tcBorders>
            <w:vAlign w:val="center"/>
          </w:tcPr>
          <w:p w:rsidRPr="00B56D69" w:rsidR="00043267" w:rsidP="00043267" w:rsidRDefault="00043267" w14:paraId="6773E8AC" w14:textId="77777777">
            <w:pPr>
              <w:jc w:val="both"/>
              <w:rPr>
                <w:rFonts w:ascii="Times New Roman" w:hAnsi="Times New Roman" w:cs="Times New Roman"/>
                <w:sz w:val="22"/>
                <w:szCs w:val="22"/>
              </w:rPr>
            </w:pPr>
          </w:p>
        </w:tc>
      </w:tr>
      <w:tr w:rsidRPr="00B56D69" w:rsidR="00043267" w:rsidTr="00C06CD5" w14:paraId="4FA02B30" w14:textId="77777777">
        <w:trPr>
          <w:trHeight w:val="591"/>
        </w:trPr>
        <w:tc>
          <w:tcPr>
            <w:tcW w:w="600" w:type="pct"/>
            <w:vMerge/>
            <w:tcBorders>
              <w:left w:val="nil"/>
            </w:tcBorders>
          </w:tcPr>
          <w:p w:rsidRPr="00B56D69" w:rsidR="00043267" w:rsidP="00043267" w:rsidRDefault="00043267" w14:paraId="25325B63"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17E89D63" w14:textId="567BA38B">
            <w:pPr>
              <w:jc w:val="both"/>
              <w:rPr>
                <w:rFonts w:ascii="Times New Roman" w:hAnsi="Times New Roman" w:cs="Times New Roman"/>
                <w:sz w:val="22"/>
                <w:szCs w:val="22"/>
              </w:rPr>
            </w:pPr>
          </w:p>
        </w:tc>
        <w:tc>
          <w:tcPr>
            <w:tcW w:w="1752" w:type="pct"/>
          </w:tcPr>
          <w:p w:rsidRPr="00B56D69" w:rsidR="00043267" w:rsidP="00043267" w:rsidRDefault="00043267" w14:paraId="51EAB030" w14:textId="013A1EBC">
            <w:pPr>
              <w:jc w:val="both"/>
              <w:rPr>
                <w:rFonts w:ascii="Times New Roman" w:hAnsi="Times New Roman" w:cs="Times New Roman"/>
                <w:sz w:val="22"/>
                <w:szCs w:val="22"/>
              </w:rPr>
            </w:pPr>
            <w:r w:rsidRPr="00B56D69">
              <w:rPr>
                <w:rFonts w:ascii="Times New Roman" w:hAnsi="Times New Roman" w:cs="Times New Roman"/>
                <w:sz w:val="22"/>
                <w:szCs w:val="22"/>
              </w:rPr>
              <w:t>Seleccionar los recursos técnicos y materiales. Por ejemplo: equipos de medición, herramientas, maquinari</w:t>
            </w:r>
            <w:r w:rsidRPr="00B56D69" w:rsidR="000D5AA4">
              <w:rPr>
                <w:rFonts w:ascii="Times New Roman" w:hAnsi="Times New Roman" w:cs="Times New Roman"/>
                <w:sz w:val="22"/>
                <w:szCs w:val="22"/>
              </w:rPr>
              <w:t>a, entre otros.</w:t>
            </w:r>
          </w:p>
        </w:tc>
        <w:tc>
          <w:tcPr>
            <w:tcW w:w="1444" w:type="pct"/>
            <w:vMerge/>
            <w:tcBorders>
              <w:right w:val="nil"/>
            </w:tcBorders>
            <w:vAlign w:val="center"/>
          </w:tcPr>
          <w:p w:rsidRPr="00B56D69" w:rsidR="00043267" w:rsidP="00043267" w:rsidRDefault="00043267" w14:paraId="3375F762" w14:textId="4D887001">
            <w:pPr>
              <w:jc w:val="both"/>
              <w:rPr>
                <w:rFonts w:ascii="Times New Roman" w:hAnsi="Times New Roman" w:cs="Times New Roman"/>
                <w:sz w:val="22"/>
                <w:szCs w:val="22"/>
              </w:rPr>
            </w:pPr>
          </w:p>
        </w:tc>
      </w:tr>
      <w:tr w:rsidRPr="00B56D69" w:rsidR="00043267" w:rsidTr="00C06CD5" w14:paraId="5662DAF9" w14:textId="77777777">
        <w:trPr>
          <w:trHeight w:val="344"/>
        </w:trPr>
        <w:tc>
          <w:tcPr>
            <w:tcW w:w="600" w:type="pct"/>
            <w:vMerge/>
            <w:tcBorders>
              <w:left w:val="nil"/>
            </w:tcBorders>
          </w:tcPr>
          <w:p w:rsidRPr="00B56D69" w:rsidR="00043267" w:rsidP="00043267" w:rsidRDefault="00043267" w14:paraId="78F30FAE"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1FAD7ED9" w14:textId="77777777">
            <w:pPr>
              <w:jc w:val="both"/>
              <w:rPr>
                <w:rFonts w:ascii="Times New Roman" w:hAnsi="Times New Roman" w:cs="Times New Roman"/>
                <w:sz w:val="22"/>
                <w:szCs w:val="22"/>
              </w:rPr>
            </w:pPr>
          </w:p>
        </w:tc>
        <w:tc>
          <w:tcPr>
            <w:tcW w:w="1752" w:type="pct"/>
          </w:tcPr>
          <w:p w:rsidRPr="00B56D69" w:rsidR="00043267" w:rsidP="00043267" w:rsidRDefault="00043267" w14:paraId="5DE80F64" w14:textId="7ADEDB2B">
            <w:pPr>
              <w:jc w:val="both"/>
              <w:rPr>
                <w:rFonts w:ascii="Times New Roman" w:hAnsi="Times New Roman" w:cs="Times New Roman"/>
                <w:sz w:val="22"/>
                <w:szCs w:val="22"/>
              </w:rPr>
            </w:pPr>
            <w:r w:rsidRPr="00B56D69">
              <w:rPr>
                <w:rFonts w:ascii="Times New Roman" w:hAnsi="Times New Roman" w:cs="Times New Roman"/>
                <w:sz w:val="22"/>
                <w:szCs w:val="22"/>
              </w:rPr>
              <w:t>Especificaciones técnicas o normativa aplicable al tipo de servicio profesional.</w:t>
            </w:r>
          </w:p>
        </w:tc>
        <w:tc>
          <w:tcPr>
            <w:tcW w:w="1444" w:type="pct"/>
            <w:vMerge/>
            <w:tcBorders>
              <w:right w:val="nil"/>
            </w:tcBorders>
            <w:vAlign w:val="center"/>
          </w:tcPr>
          <w:p w:rsidRPr="00B56D69" w:rsidR="00043267" w:rsidP="00043267" w:rsidRDefault="00043267" w14:paraId="2AA350E3" w14:textId="77777777">
            <w:pPr>
              <w:jc w:val="both"/>
              <w:rPr>
                <w:rFonts w:ascii="Times New Roman" w:hAnsi="Times New Roman" w:cs="Times New Roman"/>
                <w:sz w:val="22"/>
                <w:szCs w:val="22"/>
              </w:rPr>
            </w:pPr>
          </w:p>
        </w:tc>
      </w:tr>
      <w:tr w:rsidRPr="00B56D69" w:rsidR="00043267" w:rsidTr="00C06CD5" w14:paraId="1F9403D8" w14:textId="77777777">
        <w:trPr>
          <w:trHeight w:val="344"/>
        </w:trPr>
        <w:tc>
          <w:tcPr>
            <w:tcW w:w="600" w:type="pct"/>
            <w:vMerge/>
            <w:tcBorders>
              <w:left w:val="nil"/>
            </w:tcBorders>
          </w:tcPr>
          <w:p w:rsidRPr="00B56D69" w:rsidR="00043267" w:rsidP="00043267" w:rsidRDefault="00043267" w14:paraId="038C155F"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301C836D" w14:textId="77777777">
            <w:pPr>
              <w:jc w:val="both"/>
              <w:rPr>
                <w:rFonts w:ascii="Times New Roman" w:hAnsi="Times New Roman" w:cs="Times New Roman"/>
                <w:sz w:val="22"/>
                <w:szCs w:val="22"/>
              </w:rPr>
            </w:pPr>
          </w:p>
        </w:tc>
        <w:tc>
          <w:tcPr>
            <w:tcW w:w="1752" w:type="pct"/>
          </w:tcPr>
          <w:p w:rsidRPr="00B56D69" w:rsidR="00043267" w:rsidP="00043267" w:rsidRDefault="00043267" w14:paraId="50EAC2FD" w14:textId="4CEDA757">
            <w:pPr>
              <w:jc w:val="both"/>
              <w:rPr>
                <w:rFonts w:ascii="Times New Roman" w:hAnsi="Times New Roman" w:cs="Times New Roman"/>
                <w:sz w:val="22"/>
                <w:szCs w:val="22"/>
              </w:rPr>
            </w:pPr>
            <w:r w:rsidRPr="00B56D69">
              <w:rPr>
                <w:rFonts w:ascii="Times New Roman" w:hAnsi="Times New Roman" w:cs="Times New Roman"/>
                <w:sz w:val="22"/>
                <w:szCs w:val="22"/>
              </w:rPr>
              <w:t>Servicios de análisis fisicoquímicos, microbiológicos, de funcionalidad, tiempo de vida útil, entre otro</w:t>
            </w:r>
            <w:r w:rsidRPr="00B56D69" w:rsidR="005F502F">
              <w:rPr>
                <w:rFonts w:ascii="Times New Roman" w:hAnsi="Times New Roman" w:cs="Times New Roman"/>
                <w:sz w:val="22"/>
                <w:szCs w:val="22"/>
              </w:rPr>
              <w:t>s.</w:t>
            </w:r>
          </w:p>
        </w:tc>
        <w:tc>
          <w:tcPr>
            <w:tcW w:w="1444" w:type="pct"/>
            <w:vMerge/>
            <w:tcBorders>
              <w:right w:val="nil"/>
            </w:tcBorders>
            <w:vAlign w:val="center"/>
          </w:tcPr>
          <w:p w:rsidRPr="00B56D69" w:rsidR="00043267" w:rsidP="00043267" w:rsidRDefault="00043267" w14:paraId="59474E4F" w14:textId="77777777">
            <w:pPr>
              <w:jc w:val="both"/>
              <w:rPr>
                <w:rFonts w:ascii="Times New Roman" w:hAnsi="Times New Roman" w:cs="Times New Roman"/>
                <w:sz w:val="22"/>
                <w:szCs w:val="22"/>
              </w:rPr>
            </w:pPr>
          </w:p>
        </w:tc>
      </w:tr>
      <w:tr w:rsidRPr="00B56D69" w:rsidR="00043267" w:rsidTr="00C06CD5" w14:paraId="174B82F2" w14:textId="77777777">
        <w:trPr>
          <w:trHeight w:val="344"/>
        </w:trPr>
        <w:tc>
          <w:tcPr>
            <w:tcW w:w="600" w:type="pct"/>
            <w:vMerge/>
            <w:tcBorders>
              <w:left w:val="nil"/>
            </w:tcBorders>
          </w:tcPr>
          <w:p w:rsidRPr="00B56D69" w:rsidR="00043267" w:rsidP="00043267" w:rsidRDefault="00043267" w14:paraId="1E4AF997"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3D55E13C" w14:textId="77777777">
            <w:pPr>
              <w:jc w:val="both"/>
              <w:rPr>
                <w:rFonts w:ascii="Times New Roman" w:hAnsi="Times New Roman" w:cs="Times New Roman"/>
                <w:sz w:val="22"/>
                <w:szCs w:val="22"/>
              </w:rPr>
            </w:pPr>
          </w:p>
        </w:tc>
        <w:tc>
          <w:tcPr>
            <w:tcW w:w="1752" w:type="pct"/>
          </w:tcPr>
          <w:p w:rsidRPr="00B56D69" w:rsidR="00043267" w:rsidP="00043267" w:rsidRDefault="00043267" w14:paraId="22AE8A4C" w14:textId="3AE7A22D">
            <w:pPr>
              <w:jc w:val="both"/>
              <w:rPr>
                <w:rFonts w:ascii="Times New Roman" w:hAnsi="Times New Roman" w:cs="Times New Roman"/>
                <w:sz w:val="22"/>
                <w:szCs w:val="22"/>
              </w:rPr>
            </w:pPr>
            <w:r w:rsidRPr="00B56D69">
              <w:rPr>
                <w:rFonts w:ascii="Times New Roman" w:hAnsi="Times New Roman" w:cs="Times New Roman"/>
                <w:sz w:val="22"/>
                <w:szCs w:val="22"/>
              </w:rPr>
              <w:t>Establecer las especificaciones técnicas de cada producto.</w:t>
            </w:r>
          </w:p>
        </w:tc>
        <w:tc>
          <w:tcPr>
            <w:tcW w:w="1444" w:type="pct"/>
            <w:vMerge/>
            <w:tcBorders>
              <w:right w:val="nil"/>
            </w:tcBorders>
            <w:vAlign w:val="center"/>
          </w:tcPr>
          <w:p w:rsidRPr="00B56D69" w:rsidR="00043267" w:rsidP="00043267" w:rsidRDefault="00043267" w14:paraId="1CFC54BC" w14:textId="77777777">
            <w:pPr>
              <w:jc w:val="both"/>
              <w:rPr>
                <w:rFonts w:ascii="Times New Roman" w:hAnsi="Times New Roman" w:cs="Times New Roman"/>
                <w:sz w:val="22"/>
                <w:szCs w:val="22"/>
              </w:rPr>
            </w:pPr>
          </w:p>
        </w:tc>
      </w:tr>
      <w:tr w:rsidRPr="00B56D69" w:rsidR="00043267" w:rsidTr="00C06CD5" w14:paraId="7DF5DDEB" w14:textId="77777777">
        <w:trPr>
          <w:trHeight w:val="338"/>
        </w:trPr>
        <w:tc>
          <w:tcPr>
            <w:tcW w:w="600" w:type="pct"/>
            <w:vMerge/>
            <w:tcBorders>
              <w:left w:val="nil"/>
            </w:tcBorders>
          </w:tcPr>
          <w:p w:rsidRPr="00B56D69" w:rsidR="00043267" w:rsidP="00043267" w:rsidRDefault="00043267" w14:paraId="669A971B" w14:textId="77777777">
            <w:pPr>
              <w:jc w:val="center"/>
              <w:rPr>
                <w:rFonts w:ascii="Times New Roman" w:hAnsi="Times New Roman" w:cs="Times New Roman"/>
                <w:sz w:val="22"/>
                <w:szCs w:val="22"/>
              </w:rPr>
            </w:pPr>
          </w:p>
        </w:tc>
        <w:tc>
          <w:tcPr>
            <w:tcW w:w="1204" w:type="pct"/>
            <w:vMerge w:val="restart"/>
            <w:vAlign w:val="center"/>
          </w:tcPr>
          <w:p w:rsidRPr="00B56D69" w:rsidR="00043267" w:rsidP="00043267" w:rsidRDefault="00043267" w14:paraId="53A3DDDE" w14:textId="4A8729CD">
            <w:pPr>
              <w:jc w:val="both"/>
              <w:rPr>
                <w:rFonts w:ascii="Times New Roman" w:hAnsi="Times New Roman" w:cs="Times New Roman"/>
                <w:sz w:val="22"/>
                <w:szCs w:val="22"/>
              </w:rPr>
            </w:pPr>
            <w:r w:rsidRPr="00B56D69">
              <w:rPr>
                <w:rFonts w:ascii="Times New Roman" w:hAnsi="Times New Roman" w:cs="Times New Roman"/>
                <w:sz w:val="22"/>
                <w:szCs w:val="22"/>
              </w:rPr>
              <w:t>Revisión de la propuesta por parte del cliente.</w:t>
            </w:r>
          </w:p>
        </w:tc>
        <w:tc>
          <w:tcPr>
            <w:tcW w:w="1752" w:type="pct"/>
          </w:tcPr>
          <w:p w:rsidRPr="00B56D69" w:rsidR="00043267" w:rsidP="00043267" w:rsidRDefault="00043267" w14:paraId="50837F8A" w14:textId="70FA823C">
            <w:pPr>
              <w:jc w:val="both"/>
              <w:rPr>
                <w:rFonts w:ascii="Times New Roman" w:hAnsi="Times New Roman" w:cs="Times New Roman"/>
                <w:sz w:val="22"/>
                <w:szCs w:val="22"/>
              </w:rPr>
            </w:pPr>
            <w:r w:rsidRPr="00B56D69">
              <w:rPr>
                <w:rFonts w:ascii="Times New Roman" w:hAnsi="Times New Roman" w:cs="Times New Roman"/>
                <w:sz w:val="22"/>
                <w:szCs w:val="22"/>
              </w:rPr>
              <w:t>Aclarar y ajustar detalles de la propuesta.</w:t>
            </w:r>
          </w:p>
        </w:tc>
        <w:tc>
          <w:tcPr>
            <w:tcW w:w="1444" w:type="pct"/>
            <w:vMerge w:val="restart"/>
            <w:tcBorders>
              <w:right w:val="nil"/>
            </w:tcBorders>
            <w:vAlign w:val="center"/>
          </w:tcPr>
          <w:p w:rsidRPr="00B56D69" w:rsidR="00043267" w:rsidP="00043267" w:rsidRDefault="00043267" w14:paraId="5FC0AE91" w14:textId="15F0F15A">
            <w:pPr>
              <w:jc w:val="both"/>
              <w:rPr>
                <w:rFonts w:ascii="Times New Roman" w:hAnsi="Times New Roman" w:cs="Times New Roman"/>
                <w:sz w:val="22"/>
                <w:szCs w:val="22"/>
              </w:rPr>
            </w:pPr>
            <w:r w:rsidRPr="00B56D69">
              <w:rPr>
                <w:rFonts w:ascii="Times New Roman" w:hAnsi="Times New Roman" w:cs="Times New Roman"/>
                <w:sz w:val="22"/>
                <w:szCs w:val="22"/>
              </w:rPr>
              <w:t>Contrato final del servicio de consultoría.</w:t>
            </w:r>
          </w:p>
        </w:tc>
      </w:tr>
      <w:tr w:rsidRPr="00B56D69" w:rsidR="00043267" w:rsidTr="00C06CD5" w14:paraId="272D9819" w14:textId="77777777">
        <w:trPr>
          <w:trHeight w:val="338"/>
        </w:trPr>
        <w:tc>
          <w:tcPr>
            <w:tcW w:w="600" w:type="pct"/>
            <w:vMerge/>
            <w:tcBorders>
              <w:left w:val="nil"/>
            </w:tcBorders>
          </w:tcPr>
          <w:p w:rsidRPr="00B56D69" w:rsidR="00043267" w:rsidP="00043267" w:rsidRDefault="00043267" w14:paraId="565A4F7E"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61A88A7C" w14:textId="2C3CFF9A">
            <w:pPr>
              <w:jc w:val="both"/>
              <w:rPr>
                <w:rFonts w:ascii="Times New Roman" w:hAnsi="Times New Roman" w:cs="Times New Roman"/>
                <w:sz w:val="22"/>
                <w:szCs w:val="22"/>
              </w:rPr>
            </w:pPr>
          </w:p>
        </w:tc>
        <w:tc>
          <w:tcPr>
            <w:tcW w:w="1752" w:type="pct"/>
          </w:tcPr>
          <w:p w:rsidRPr="00B56D69" w:rsidR="00043267" w:rsidP="00043267" w:rsidRDefault="00043267" w14:paraId="19D59E9A" w14:textId="43309621">
            <w:pPr>
              <w:jc w:val="both"/>
              <w:rPr>
                <w:rFonts w:ascii="Times New Roman" w:hAnsi="Times New Roman" w:cs="Times New Roman"/>
                <w:sz w:val="22"/>
                <w:szCs w:val="22"/>
              </w:rPr>
            </w:pPr>
            <w:r w:rsidRPr="00B56D69">
              <w:rPr>
                <w:rFonts w:ascii="Times New Roman" w:hAnsi="Times New Roman" w:cs="Times New Roman"/>
                <w:sz w:val="22"/>
                <w:szCs w:val="22"/>
              </w:rPr>
              <w:t>Validar los términos y condiciones de la propuesta.</w:t>
            </w:r>
          </w:p>
        </w:tc>
        <w:tc>
          <w:tcPr>
            <w:tcW w:w="1444" w:type="pct"/>
            <w:vMerge/>
            <w:tcBorders>
              <w:right w:val="nil"/>
            </w:tcBorders>
          </w:tcPr>
          <w:p w:rsidRPr="00B56D69" w:rsidR="00043267" w:rsidP="00043267" w:rsidRDefault="00043267" w14:paraId="33322E79" w14:textId="7C177C47">
            <w:pPr>
              <w:jc w:val="both"/>
              <w:rPr>
                <w:rFonts w:ascii="Times New Roman" w:hAnsi="Times New Roman" w:cs="Times New Roman"/>
                <w:sz w:val="22"/>
                <w:szCs w:val="22"/>
              </w:rPr>
            </w:pPr>
          </w:p>
        </w:tc>
      </w:tr>
      <w:tr w:rsidRPr="00B56D69" w:rsidR="00043267" w:rsidTr="00C06CD5" w14:paraId="0E9E97CF" w14:textId="77777777">
        <w:trPr>
          <w:trHeight w:val="338"/>
        </w:trPr>
        <w:tc>
          <w:tcPr>
            <w:tcW w:w="600" w:type="pct"/>
            <w:vMerge/>
            <w:tcBorders>
              <w:left w:val="nil"/>
            </w:tcBorders>
          </w:tcPr>
          <w:p w:rsidRPr="00B56D69" w:rsidR="00043267" w:rsidP="00043267" w:rsidRDefault="00043267" w14:paraId="24F194FD"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62ED83DA" w14:textId="7ACD7112">
            <w:pPr>
              <w:jc w:val="both"/>
              <w:rPr>
                <w:rFonts w:ascii="Times New Roman" w:hAnsi="Times New Roman" w:cs="Times New Roman"/>
                <w:sz w:val="22"/>
                <w:szCs w:val="22"/>
              </w:rPr>
            </w:pPr>
          </w:p>
        </w:tc>
        <w:tc>
          <w:tcPr>
            <w:tcW w:w="1752" w:type="pct"/>
          </w:tcPr>
          <w:p w:rsidRPr="00B56D69" w:rsidR="00043267" w:rsidP="00043267" w:rsidRDefault="00043267" w14:paraId="4CE82925" w14:textId="083DC777">
            <w:pPr>
              <w:jc w:val="both"/>
              <w:rPr>
                <w:rFonts w:ascii="Times New Roman" w:hAnsi="Times New Roman" w:cs="Times New Roman"/>
                <w:sz w:val="22"/>
                <w:szCs w:val="22"/>
              </w:rPr>
            </w:pPr>
            <w:r w:rsidRPr="00B56D69">
              <w:rPr>
                <w:rFonts w:ascii="Times New Roman" w:hAnsi="Times New Roman" w:cs="Times New Roman"/>
                <w:sz w:val="22"/>
                <w:szCs w:val="22"/>
              </w:rPr>
              <w:t>Realizar la negociación de las contrapartes</w:t>
            </w:r>
            <w:r w:rsidR="007D6BC9">
              <w:rPr>
                <w:rFonts w:ascii="Times New Roman" w:hAnsi="Times New Roman" w:cs="Times New Roman"/>
                <w:sz w:val="22"/>
                <w:szCs w:val="22"/>
              </w:rPr>
              <w:t xml:space="preserve">, </w:t>
            </w:r>
            <w:r w:rsidRPr="00B56D69">
              <w:rPr>
                <w:rFonts w:ascii="Times New Roman" w:hAnsi="Times New Roman" w:cs="Times New Roman"/>
                <w:sz w:val="22"/>
                <w:szCs w:val="22"/>
              </w:rPr>
              <w:t>si es necesario.</w:t>
            </w:r>
          </w:p>
        </w:tc>
        <w:tc>
          <w:tcPr>
            <w:tcW w:w="1444" w:type="pct"/>
            <w:vMerge/>
            <w:tcBorders>
              <w:right w:val="nil"/>
            </w:tcBorders>
          </w:tcPr>
          <w:p w:rsidRPr="00B56D69" w:rsidR="00043267" w:rsidP="00043267" w:rsidRDefault="00043267" w14:paraId="017F6050" w14:textId="77777777">
            <w:pPr>
              <w:jc w:val="both"/>
              <w:rPr>
                <w:rFonts w:ascii="Times New Roman" w:hAnsi="Times New Roman" w:cs="Times New Roman"/>
                <w:sz w:val="22"/>
                <w:szCs w:val="22"/>
              </w:rPr>
            </w:pPr>
          </w:p>
        </w:tc>
      </w:tr>
      <w:tr w:rsidRPr="00B56D69" w:rsidR="00043267" w:rsidTr="00C06CD5" w14:paraId="681BB9D6" w14:textId="77777777">
        <w:trPr>
          <w:trHeight w:val="338"/>
        </w:trPr>
        <w:tc>
          <w:tcPr>
            <w:tcW w:w="600" w:type="pct"/>
            <w:vMerge/>
            <w:tcBorders>
              <w:left w:val="nil"/>
            </w:tcBorders>
          </w:tcPr>
          <w:p w:rsidRPr="00B56D69" w:rsidR="00043267" w:rsidP="00043267" w:rsidRDefault="00043267" w14:paraId="352F7A78"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797A21F6" w14:textId="77777777">
            <w:pPr>
              <w:jc w:val="both"/>
              <w:rPr>
                <w:rFonts w:ascii="Times New Roman" w:hAnsi="Times New Roman" w:cs="Times New Roman"/>
                <w:sz w:val="22"/>
                <w:szCs w:val="22"/>
              </w:rPr>
            </w:pPr>
          </w:p>
        </w:tc>
        <w:tc>
          <w:tcPr>
            <w:tcW w:w="1752" w:type="pct"/>
          </w:tcPr>
          <w:p w:rsidRPr="00B56D69" w:rsidR="00043267" w:rsidP="00043267" w:rsidRDefault="00043267" w14:paraId="5D75C86F" w14:textId="4296985F">
            <w:pPr>
              <w:jc w:val="both"/>
              <w:rPr>
                <w:rFonts w:ascii="Times New Roman" w:hAnsi="Times New Roman" w:cs="Times New Roman"/>
                <w:sz w:val="22"/>
                <w:szCs w:val="22"/>
              </w:rPr>
            </w:pPr>
            <w:r w:rsidRPr="00B56D69">
              <w:rPr>
                <w:rFonts w:ascii="Times New Roman" w:hAnsi="Times New Roman" w:cs="Times New Roman"/>
                <w:sz w:val="22"/>
                <w:szCs w:val="22"/>
              </w:rPr>
              <w:t>Pólizas de cumplimiento y de calidad, de ser necesario.</w:t>
            </w:r>
          </w:p>
        </w:tc>
        <w:tc>
          <w:tcPr>
            <w:tcW w:w="1444" w:type="pct"/>
            <w:vMerge/>
            <w:tcBorders>
              <w:right w:val="nil"/>
            </w:tcBorders>
          </w:tcPr>
          <w:p w:rsidRPr="00B56D69" w:rsidR="00043267" w:rsidP="00043267" w:rsidRDefault="00043267" w14:paraId="0A974416" w14:textId="77777777">
            <w:pPr>
              <w:jc w:val="both"/>
              <w:rPr>
                <w:rFonts w:ascii="Times New Roman" w:hAnsi="Times New Roman" w:cs="Times New Roman"/>
                <w:sz w:val="22"/>
                <w:szCs w:val="22"/>
              </w:rPr>
            </w:pPr>
          </w:p>
        </w:tc>
      </w:tr>
      <w:tr w:rsidRPr="00B56D69" w:rsidR="00043267" w:rsidTr="004906AC" w14:paraId="4059DA05" w14:textId="77777777">
        <w:trPr>
          <w:trHeight w:val="338"/>
        </w:trPr>
        <w:tc>
          <w:tcPr>
            <w:tcW w:w="600" w:type="pct"/>
            <w:vMerge/>
            <w:tcBorders>
              <w:left w:val="nil"/>
              <w:bottom w:val="double" w:color="auto" w:sz="4" w:space="0"/>
            </w:tcBorders>
          </w:tcPr>
          <w:p w:rsidRPr="00B56D69" w:rsidR="00043267" w:rsidP="00043267" w:rsidRDefault="00043267" w14:paraId="330C91E0" w14:textId="77777777">
            <w:pPr>
              <w:jc w:val="center"/>
              <w:rPr>
                <w:rFonts w:ascii="Times New Roman" w:hAnsi="Times New Roman" w:cs="Times New Roman"/>
                <w:sz w:val="22"/>
                <w:szCs w:val="22"/>
              </w:rPr>
            </w:pPr>
          </w:p>
        </w:tc>
        <w:tc>
          <w:tcPr>
            <w:tcW w:w="1204" w:type="pct"/>
            <w:vMerge/>
            <w:tcBorders>
              <w:bottom w:val="double" w:color="auto" w:sz="4" w:space="0"/>
            </w:tcBorders>
            <w:vAlign w:val="center"/>
          </w:tcPr>
          <w:p w:rsidRPr="00B56D69" w:rsidR="00043267" w:rsidP="00043267" w:rsidRDefault="00043267" w14:paraId="04451153" w14:textId="64DAC209">
            <w:pPr>
              <w:jc w:val="both"/>
              <w:rPr>
                <w:rFonts w:ascii="Times New Roman" w:hAnsi="Times New Roman" w:cs="Times New Roman"/>
                <w:sz w:val="22"/>
                <w:szCs w:val="22"/>
              </w:rPr>
            </w:pPr>
          </w:p>
        </w:tc>
        <w:tc>
          <w:tcPr>
            <w:tcW w:w="1752" w:type="pct"/>
            <w:tcBorders>
              <w:bottom w:val="double" w:color="auto" w:sz="4" w:space="0"/>
            </w:tcBorders>
          </w:tcPr>
          <w:p w:rsidRPr="00B56D69" w:rsidR="00043267" w:rsidP="00043267" w:rsidRDefault="00043267" w14:paraId="68B6538C" w14:textId="254E2E73">
            <w:pPr>
              <w:jc w:val="both"/>
              <w:rPr>
                <w:rFonts w:ascii="Times New Roman" w:hAnsi="Times New Roman" w:cs="Times New Roman"/>
                <w:sz w:val="22"/>
                <w:szCs w:val="22"/>
              </w:rPr>
            </w:pPr>
            <w:r w:rsidRPr="00B56D69">
              <w:rPr>
                <w:rFonts w:ascii="Times New Roman" w:hAnsi="Times New Roman" w:cs="Times New Roman"/>
                <w:sz w:val="22"/>
                <w:szCs w:val="22"/>
              </w:rPr>
              <w:t>Redacción y aprobación del contrato final.</w:t>
            </w:r>
          </w:p>
        </w:tc>
        <w:tc>
          <w:tcPr>
            <w:tcW w:w="1444" w:type="pct"/>
            <w:vMerge/>
            <w:tcBorders>
              <w:bottom w:val="double" w:color="auto" w:sz="4" w:space="0"/>
              <w:right w:val="nil"/>
            </w:tcBorders>
          </w:tcPr>
          <w:p w:rsidRPr="00B56D69" w:rsidR="00043267" w:rsidP="00043267" w:rsidRDefault="00043267" w14:paraId="35B01D1E" w14:textId="77777777">
            <w:pPr>
              <w:jc w:val="both"/>
              <w:rPr>
                <w:rFonts w:ascii="Times New Roman" w:hAnsi="Times New Roman" w:cs="Times New Roman"/>
                <w:sz w:val="22"/>
                <w:szCs w:val="22"/>
              </w:rPr>
            </w:pPr>
          </w:p>
        </w:tc>
      </w:tr>
      <w:tr w:rsidRPr="00B56D69" w:rsidR="00043267" w:rsidTr="004906AC" w14:paraId="70B1AB17" w14:textId="77777777">
        <w:trPr>
          <w:trHeight w:val="159"/>
        </w:trPr>
        <w:tc>
          <w:tcPr>
            <w:tcW w:w="600" w:type="pct"/>
            <w:vMerge w:val="restart"/>
            <w:tcBorders>
              <w:top w:val="double" w:color="auto" w:sz="4" w:space="0"/>
              <w:left w:val="nil"/>
            </w:tcBorders>
            <w:vAlign w:val="center"/>
          </w:tcPr>
          <w:p w:rsidRPr="00B56D69" w:rsidR="00043267" w:rsidP="00043267" w:rsidRDefault="00043267" w14:paraId="5379B67C" w14:textId="4C007B2F">
            <w:pPr>
              <w:jc w:val="center"/>
              <w:rPr>
                <w:rFonts w:ascii="Times New Roman" w:hAnsi="Times New Roman" w:cs="Times New Roman"/>
                <w:sz w:val="22"/>
                <w:szCs w:val="22"/>
              </w:rPr>
            </w:pPr>
            <w:r w:rsidRPr="00B56D69">
              <w:rPr>
                <w:rFonts w:ascii="Times New Roman" w:hAnsi="Times New Roman" w:cs="Times New Roman"/>
                <w:sz w:val="22"/>
                <w:szCs w:val="22"/>
              </w:rPr>
              <w:lastRenderedPageBreak/>
              <w:t>Segunda fase:</w:t>
            </w:r>
          </w:p>
          <w:p w:rsidRPr="00B56D69" w:rsidR="00043267" w:rsidP="00043267" w:rsidRDefault="00043267" w14:paraId="3E8B0FF2" w14:textId="4562B773">
            <w:pPr>
              <w:jc w:val="center"/>
              <w:rPr>
                <w:rFonts w:ascii="Times New Roman" w:hAnsi="Times New Roman" w:cs="Times New Roman"/>
                <w:sz w:val="22"/>
                <w:szCs w:val="22"/>
              </w:rPr>
            </w:pPr>
            <w:r w:rsidRPr="00B56D69">
              <w:rPr>
                <w:rFonts w:ascii="Times New Roman" w:hAnsi="Times New Roman" w:cs="Times New Roman"/>
                <w:sz w:val="22"/>
                <w:szCs w:val="22"/>
              </w:rPr>
              <w:t>Ejecución</w:t>
            </w:r>
          </w:p>
        </w:tc>
        <w:tc>
          <w:tcPr>
            <w:tcW w:w="1204" w:type="pct"/>
            <w:vMerge w:val="restart"/>
            <w:tcBorders>
              <w:top w:val="double" w:color="auto" w:sz="4" w:space="0"/>
            </w:tcBorders>
            <w:vAlign w:val="center"/>
          </w:tcPr>
          <w:p w:rsidRPr="00B56D69" w:rsidR="00043267" w:rsidP="00043267" w:rsidRDefault="00043267" w14:paraId="77EF922C" w14:textId="5D63990B">
            <w:pPr>
              <w:jc w:val="both"/>
              <w:rPr>
                <w:rFonts w:ascii="Times New Roman" w:hAnsi="Times New Roman" w:cs="Times New Roman"/>
                <w:sz w:val="22"/>
                <w:szCs w:val="22"/>
              </w:rPr>
            </w:pPr>
            <w:r w:rsidRPr="00B56D69">
              <w:rPr>
                <w:rFonts w:ascii="Times New Roman" w:hAnsi="Times New Roman" w:cs="Times New Roman"/>
                <w:sz w:val="22"/>
                <w:szCs w:val="22"/>
              </w:rPr>
              <w:t>Implementación de las acciones acordadas en la propuesta y el contrato.</w:t>
            </w:r>
          </w:p>
        </w:tc>
        <w:tc>
          <w:tcPr>
            <w:tcW w:w="1752" w:type="pct"/>
            <w:tcBorders>
              <w:top w:val="double" w:color="auto" w:sz="4" w:space="0"/>
              <w:right w:val="single" w:color="auto" w:sz="4" w:space="0"/>
            </w:tcBorders>
          </w:tcPr>
          <w:p w:rsidRPr="00B56D69" w:rsidR="00043267" w:rsidP="00043267" w:rsidRDefault="00043267" w14:paraId="3CC7AB54" w14:textId="19B21B34">
            <w:pPr>
              <w:jc w:val="both"/>
              <w:rPr>
                <w:rFonts w:ascii="Times New Roman" w:hAnsi="Times New Roman" w:cs="Times New Roman"/>
                <w:sz w:val="22"/>
                <w:szCs w:val="22"/>
              </w:rPr>
            </w:pPr>
            <w:r w:rsidRPr="00B56D69">
              <w:rPr>
                <w:rFonts w:ascii="Times New Roman" w:hAnsi="Times New Roman" w:cs="Times New Roman"/>
                <w:sz w:val="22"/>
                <w:szCs w:val="22"/>
              </w:rPr>
              <w:t>Ejecución directa de las soluciones propuestas en campo.</w:t>
            </w:r>
          </w:p>
        </w:tc>
        <w:tc>
          <w:tcPr>
            <w:tcW w:w="1444" w:type="pct"/>
            <w:tcBorders>
              <w:top w:val="double" w:color="auto" w:sz="4" w:space="0"/>
              <w:left w:val="single" w:color="auto" w:sz="4" w:space="0"/>
              <w:bottom w:val="single" w:color="auto" w:sz="4" w:space="0"/>
              <w:right w:val="nil"/>
            </w:tcBorders>
            <w:vAlign w:val="center"/>
          </w:tcPr>
          <w:p w:rsidRPr="00B56D69" w:rsidR="00043267" w:rsidP="00043267" w:rsidRDefault="00043267" w14:paraId="53048D68" w14:textId="098099B0">
            <w:pPr>
              <w:jc w:val="both"/>
              <w:rPr>
                <w:rFonts w:ascii="Times New Roman" w:hAnsi="Times New Roman" w:cs="Times New Roman"/>
                <w:sz w:val="22"/>
                <w:szCs w:val="22"/>
              </w:rPr>
            </w:pPr>
            <w:r w:rsidRPr="00B56D69">
              <w:rPr>
                <w:rFonts w:ascii="Times New Roman" w:hAnsi="Times New Roman" w:cs="Times New Roman"/>
                <w:sz w:val="22"/>
                <w:szCs w:val="22"/>
              </w:rPr>
              <w:t>Resultados concretos del servicio</w:t>
            </w:r>
            <w:r w:rsidRPr="00B56D69" w:rsidR="004100FD">
              <w:rPr>
                <w:rFonts w:ascii="Times New Roman" w:hAnsi="Times New Roman" w:cs="Times New Roman"/>
                <w:sz w:val="22"/>
                <w:szCs w:val="22"/>
              </w:rPr>
              <w:t>.</w:t>
            </w:r>
          </w:p>
        </w:tc>
      </w:tr>
      <w:tr w:rsidRPr="00B56D69" w:rsidR="00043267" w:rsidTr="000147F9" w14:paraId="00D1141F" w14:textId="77777777">
        <w:trPr>
          <w:trHeight w:val="159"/>
        </w:trPr>
        <w:tc>
          <w:tcPr>
            <w:tcW w:w="600" w:type="pct"/>
            <w:vMerge/>
            <w:tcBorders>
              <w:left w:val="nil"/>
            </w:tcBorders>
            <w:vAlign w:val="center"/>
          </w:tcPr>
          <w:p w:rsidRPr="00B56D69" w:rsidR="00043267" w:rsidP="00043267" w:rsidRDefault="00043267" w14:paraId="19B31B08"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0720C053" w14:textId="77777777">
            <w:pPr>
              <w:jc w:val="both"/>
              <w:rPr>
                <w:rFonts w:ascii="Times New Roman" w:hAnsi="Times New Roman" w:cs="Times New Roman"/>
                <w:sz w:val="22"/>
                <w:szCs w:val="22"/>
              </w:rPr>
            </w:pPr>
          </w:p>
        </w:tc>
        <w:tc>
          <w:tcPr>
            <w:tcW w:w="1752" w:type="pct"/>
            <w:tcBorders>
              <w:right w:val="single" w:color="auto" w:sz="4" w:space="0"/>
            </w:tcBorders>
          </w:tcPr>
          <w:p w:rsidRPr="00B56D69" w:rsidR="00043267" w:rsidP="00043267" w:rsidRDefault="00043267" w14:paraId="0E7EEF65" w14:textId="4C2A936E">
            <w:pPr>
              <w:jc w:val="both"/>
              <w:rPr>
                <w:rFonts w:ascii="Times New Roman" w:hAnsi="Times New Roman" w:cs="Times New Roman"/>
                <w:sz w:val="22"/>
                <w:szCs w:val="22"/>
              </w:rPr>
            </w:pPr>
            <w:r w:rsidRPr="00B56D69">
              <w:rPr>
                <w:rFonts w:ascii="Times New Roman" w:hAnsi="Times New Roman" w:cs="Times New Roman"/>
                <w:sz w:val="22"/>
                <w:szCs w:val="22"/>
              </w:rPr>
              <w:t>Toma de registros y datos relevantes proporcionados por el cliente.</w:t>
            </w:r>
          </w:p>
        </w:tc>
        <w:tc>
          <w:tcPr>
            <w:tcW w:w="1444" w:type="pct"/>
            <w:vMerge w:val="restart"/>
            <w:tcBorders>
              <w:top w:val="single" w:color="auto" w:sz="4" w:space="0"/>
              <w:left w:val="single" w:color="auto" w:sz="4" w:space="0"/>
              <w:bottom w:val="nil"/>
              <w:right w:val="nil"/>
            </w:tcBorders>
            <w:vAlign w:val="center"/>
          </w:tcPr>
          <w:p w:rsidRPr="00B56D69" w:rsidR="00043267" w:rsidP="00043267" w:rsidRDefault="00043267" w14:paraId="36B2B4DB" w14:textId="244C762A">
            <w:pPr>
              <w:jc w:val="both"/>
              <w:rPr>
                <w:rFonts w:ascii="Times New Roman" w:hAnsi="Times New Roman" w:cs="Times New Roman"/>
                <w:sz w:val="22"/>
                <w:szCs w:val="22"/>
              </w:rPr>
            </w:pPr>
            <w:r w:rsidRPr="00B56D69">
              <w:rPr>
                <w:rFonts w:ascii="Times New Roman" w:hAnsi="Times New Roman" w:cs="Times New Roman"/>
                <w:sz w:val="22"/>
                <w:szCs w:val="22"/>
              </w:rPr>
              <w:t>Informes de avances y resultados parciales, en función de los productos acordados en la propuesta económica y contrato. Así como de retroalimentación al cliente.</w:t>
            </w:r>
          </w:p>
        </w:tc>
      </w:tr>
      <w:tr w:rsidRPr="00B56D69" w:rsidR="00043267" w:rsidTr="000147F9" w14:paraId="50723FE3" w14:textId="77777777">
        <w:trPr>
          <w:trHeight w:val="157"/>
        </w:trPr>
        <w:tc>
          <w:tcPr>
            <w:tcW w:w="600" w:type="pct"/>
            <w:vMerge/>
            <w:tcBorders>
              <w:left w:val="nil"/>
            </w:tcBorders>
            <w:vAlign w:val="center"/>
          </w:tcPr>
          <w:p w:rsidRPr="00B56D69" w:rsidR="00043267" w:rsidP="00043267" w:rsidRDefault="00043267" w14:paraId="56D673B7"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7C221B2E" w14:textId="77777777">
            <w:pPr>
              <w:jc w:val="both"/>
              <w:rPr>
                <w:rFonts w:ascii="Times New Roman" w:hAnsi="Times New Roman" w:cs="Times New Roman"/>
                <w:sz w:val="22"/>
                <w:szCs w:val="22"/>
              </w:rPr>
            </w:pPr>
          </w:p>
        </w:tc>
        <w:tc>
          <w:tcPr>
            <w:tcW w:w="1752" w:type="pct"/>
            <w:tcBorders>
              <w:right w:val="single" w:color="auto" w:sz="4" w:space="0"/>
            </w:tcBorders>
          </w:tcPr>
          <w:p w:rsidRPr="00B56D69" w:rsidR="00043267" w:rsidP="00043267" w:rsidRDefault="00043267" w14:paraId="4379B38A" w14:textId="1866BA41">
            <w:pPr>
              <w:jc w:val="both"/>
              <w:rPr>
                <w:rFonts w:ascii="Times New Roman" w:hAnsi="Times New Roman" w:cs="Times New Roman"/>
                <w:sz w:val="22"/>
                <w:szCs w:val="22"/>
              </w:rPr>
            </w:pPr>
            <w:r w:rsidRPr="00B56D69">
              <w:rPr>
                <w:rFonts w:ascii="Times New Roman" w:hAnsi="Times New Roman" w:cs="Times New Roman"/>
                <w:sz w:val="22"/>
                <w:szCs w:val="22"/>
              </w:rPr>
              <w:t>Acceso a los espacios e instalaciones del cliente.</w:t>
            </w:r>
          </w:p>
        </w:tc>
        <w:tc>
          <w:tcPr>
            <w:tcW w:w="1444" w:type="pct"/>
            <w:vMerge/>
            <w:tcBorders>
              <w:top w:val="nil"/>
              <w:left w:val="single" w:color="auto" w:sz="4" w:space="0"/>
              <w:bottom w:val="nil"/>
              <w:right w:val="nil"/>
            </w:tcBorders>
            <w:vAlign w:val="center"/>
          </w:tcPr>
          <w:p w:rsidRPr="00B56D69" w:rsidR="00043267" w:rsidP="00043267" w:rsidRDefault="00043267" w14:paraId="2EE98A7A" w14:textId="59D8C085">
            <w:pPr>
              <w:jc w:val="both"/>
              <w:rPr>
                <w:rFonts w:ascii="Times New Roman" w:hAnsi="Times New Roman" w:cs="Times New Roman"/>
                <w:sz w:val="22"/>
                <w:szCs w:val="22"/>
              </w:rPr>
            </w:pPr>
          </w:p>
        </w:tc>
      </w:tr>
      <w:tr w:rsidRPr="00B56D69" w:rsidR="00043267" w:rsidTr="000147F9" w14:paraId="5F4F252A" w14:textId="77777777">
        <w:trPr>
          <w:trHeight w:val="157"/>
        </w:trPr>
        <w:tc>
          <w:tcPr>
            <w:tcW w:w="600" w:type="pct"/>
            <w:vMerge/>
            <w:tcBorders>
              <w:left w:val="nil"/>
            </w:tcBorders>
            <w:vAlign w:val="center"/>
          </w:tcPr>
          <w:p w:rsidRPr="00B56D69" w:rsidR="00043267" w:rsidP="00043267" w:rsidRDefault="00043267" w14:paraId="4A09D1F0"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75C7C24B" w14:textId="77777777">
            <w:pPr>
              <w:jc w:val="both"/>
              <w:rPr>
                <w:rFonts w:ascii="Times New Roman" w:hAnsi="Times New Roman" w:cs="Times New Roman"/>
                <w:sz w:val="22"/>
                <w:szCs w:val="22"/>
              </w:rPr>
            </w:pPr>
          </w:p>
        </w:tc>
        <w:tc>
          <w:tcPr>
            <w:tcW w:w="1752" w:type="pct"/>
            <w:tcBorders>
              <w:right w:val="single" w:color="auto" w:sz="4" w:space="0"/>
            </w:tcBorders>
          </w:tcPr>
          <w:p w:rsidRPr="00B56D69" w:rsidR="00043267" w:rsidP="00043267" w:rsidRDefault="00043267" w14:paraId="0B75BCD9" w14:textId="38041A8B">
            <w:pPr>
              <w:jc w:val="both"/>
              <w:rPr>
                <w:rFonts w:ascii="Times New Roman" w:hAnsi="Times New Roman" w:cs="Times New Roman"/>
                <w:sz w:val="22"/>
                <w:szCs w:val="22"/>
              </w:rPr>
            </w:pPr>
            <w:r w:rsidRPr="00B56D69">
              <w:rPr>
                <w:rFonts w:ascii="Times New Roman" w:hAnsi="Times New Roman" w:cs="Times New Roman"/>
                <w:sz w:val="22"/>
                <w:szCs w:val="22"/>
              </w:rPr>
              <w:t>Comunicación con las personas clave dentro de la organización.</w:t>
            </w:r>
          </w:p>
        </w:tc>
        <w:tc>
          <w:tcPr>
            <w:tcW w:w="1444" w:type="pct"/>
            <w:vMerge/>
            <w:tcBorders>
              <w:top w:val="nil"/>
              <w:left w:val="single" w:color="auto" w:sz="4" w:space="0"/>
              <w:bottom w:val="single" w:color="auto" w:sz="4" w:space="0"/>
              <w:right w:val="nil"/>
            </w:tcBorders>
            <w:vAlign w:val="center"/>
          </w:tcPr>
          <w:p w:rsidRPr="00B56D69" w:rsidR="00043267" w:rsidP="00043267" w:rsidRDefault="00043267" w14:paraId="3EDA7F37" w14:textId="77777777">
            <w:pPr>
              <w:jc w:val="both"/>
              <w:rPr>
                <w:rFonts w:ascii="Times New Roman" w:hAnsi="Times New Roman" w:cs="Times New Roman"/>
                <w:sz w:val="22"/>
                <w:szCs w:val="22"/>
              </w:rPr>
            </w:pPr>
          </w:p>
        </w:tc>
      </w:tr>
      <w:tr w:rsidRPr="00B56D69" w:rsidR="00043267" w:rsidTr="000147F9" w14:paraId="38637B2E" w14:textId="77777777">
        <w:trPr>
          <w:trHeight w:val="157"/>
        </w:trPr>
        <w:tc>
          <w:tcPr>
            <w:tcW w:w="600" w:type="pct"/>
            <w:vMerge/>
            <w:tcBorders>
              <w:left w:val="nil"/>
            </w:tcBorders>
            <w:vAlign w:val="center"/>
          </w:tcPr>
          <w:p w:rsidRPr="00B56D69" w:rsidR="00043267" w:rsidP="00043267" w:rsidRDefault="00043267" w14:paraId="61C06190"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2C6BB0FF" w14:textId="77777777">
            <w:pPr>
              <w:jc w:val="both"/>
              <w:rPr>
                <w:rFonts w:ascii="Times New Roman" w:hAnsi="Times New Roman" w:cs="Times New Roman"/>
                <w:sz w:val="22"/>
                <w:szCs w:val="22"/>
              </w:rPr>
            </w:pPr>
          </w:p>
        </w:tc>
        <w:tc>
          <w:tcPr>
            <w:tcW w:w="1752" w:type="pct"/>
            <w:tcBorders>
              <w:right w:val="single" w:color="auto" w:sz="4" w:space="0"/>
            </w:tcBorders>
          </w:tcPr>
          <w:p w:rsidRPr="00B56D69" w:rsidR="00043267" w:rsidP="00043267" w:rsidRDefault="00043267" w14:paraId="3A71FEC1" w14:textId="107B128D">
            <w:pPr>
              <w:jc w:val="both"/>
              <w:rPr>
                <w:rFonts w:ascii="Times New Roman" w:hAnsi="Times New Roman" w:cs="Times New Roman"/>
                <w:sz w:val="22"/>
                <w:szCs w:val="22"/>
              </w:rPr>
            </w:pPr>
            <w:r w:rsidRPr="00B56D69">
              <w:rPr>
                <w:rFonts w:ascii="Times New Roman" w:hAnsi="Times New Roman" w:cs="Times New Roman"/>
                <w:sz w:val="22"/>
                <w:szCs w:val="22"/>
              </w:rPr>
              <w:t>Actividades de seguimiento o reunión con las personas claves.</w:t>
            </w:r>
          </w:p>
        </w:tc>
        <w:tc>
          <w:tcPr>
            <w:tcW w:w="1444" w:type="pct"/>
            <w:tcBorders>
              <w:top w:val="single" w:color="auto" w:sz="4" w:space="0"/>
              <w:left w:val="single" w:color="auto" w:sz="4" w:space="0"/>
              <w:bottom w:val="single" w:color="auto" w:sz="4" w:space="0"/>
              <w:right w:val="nil"/>
            </w:tcBorders>
            <w:vAlign w:val="center"/>
          </w:tcPr>
          <w:p w:rsidRPr="00B56D69" w:rsidR="00043267" w:rsidP="00043267" w:rsidRDefault="00043267" w14:paraId="4246FCF8" w14:textId="712C4665">
            <w:pPr>
              <w:jc w:val="both"/>
              <w:rPr>
                <w:rFonts w:ascii="Times New Roman" w:hAnsi="Times New Roman" w:cs="Times New Roman"/>
                <w:sz w:val="22"/>
                <w:szCs w:val="22"/>
              </w:rPr>
            </w:pPr>
            <w:r w:rsidRPr="00B56D69">
              <w:rPr>
                <w:rFonts w:ascii="Times New Roman" w:hAnsi="Times New Roman" w:cs="Times New Roman"/>
                <w:sz w:val="22"/>
                <w:szCs w:val="22"/>
              </w:rPr>
              <w:t>Indicadores sobre las acciones ejecutadas.</w:t>
            </w:r>
          </w:p>
        </w:tc>
      </w:tr>
      <w:tr w:rsidRPr="00B56D69" w:rsidR="00043267" w:rsidTr="000147F9" w14:paraId="41964187" w14:textId="77777777">
        <w:trPr>
          <w:trHeight w:val="490"/>
        </w:trPr>
        <w:tc>
          <w:tcPr>
            <w:tcW w:w="600" w:type="pct"/>
            <w:vMerge/>
            <w:tcBorders>
              <w:left w:val="nil"/>
            </w:tcBorders>
            <w:vAlign w:val="center"/>
          </w:tcPr>
          <w:p w:rsidRPr="00B56D69" w:rsidR="00043267" w:rsidP="00043267" w:rsidRDefault="00043267" w14:paraId="05BDE8B9" w14:textId="77777777">
            <w:pPr>
              <w:jc w:val="center"/>
              <w:rPr>
                <w:rFonts w:ascii="Times New Roman" w:hAnsi="Times New Roman" w:cs="Times New Roman"/>
                <w:sz w:val="22"/>
                <w:szCs w:val="22"/>
              </w:rPr>
            </w:pPr>
          </w:p>
        </w:tc>
        <w:tc>
          <w:tcPr>
            <w:tcW w:w="1204" w:type="pct"/>
            <w:vMerge w:val="restart"/>
            <w:vAlign w:val="center"/>
          </w:tcPr>
          <w:p w:rsidRPr="00B56D69" w:rsidR="00043267" w:rsidP="00043267" w:rsidRDefault="00043267" w14:paraId="6195BD00" w14:textId="079783DC">
            <w:pPr>
              <w:jc w:val="both"/>
              <w:rPr>
                <w:rFonts w:ascii="Times New Roman" w:hAnsi="Times New Roman" w:cs="Times New Roman"/>
                <w:sz w:val="22"/>
                <w:szCs w:val="22"/>
              </w:rPr>
            </w:pPr>
            <w:r w:rsidRPr="00B56D69">
              <w:rPr>
                <w:rFonts w:ascii="Times New Roman" w:hAnsi="Times New Roman" w:cs="Times New Roman"/>
                <w:sz w:val="22"/>
                <w:szCs w:val="22"/>
              </w:rPr>
              <w:t>Seguimiento y control del proyecto.</w:t>
            </w:r>
          </w:p>
        </w:tc>
        <w:tc>
          <w:tcPr>
            <w:tcW w:w="1752" w:type="pct"/>
            <w:tcBorders>
              <w:right w:val="single" w:color="auto" w:sz="4" w:space="0"/>
            </w:tcBorders>
          </w:tcPr>
          <w:p w:rsidRPr="00B56D69" w:rsidR="00043267" w:rsidP="00043267" w:rsidRDefault="00043267" w14:paraId="488080E4" w14:textId="306A3757">
            <w:pPr>
              <w:jc w:val="both"/>
              <w:rPr>
                <w:rFonts w:ascii="Times New Roman" w:hAnsi="Times New Roman" w:cs="Times New Roman"/>
                <w:sz w:val="22"/>
                <w:szCs w:val="22"/>
              </w:rPr>
            </w:pPr>
            <w:r w:rsidRPr="00B56D69">
              <w:rPr>
                <w:rFonts w:ascii="Times New Roman" w:hAnsi="Times New Roman" w:cs="Times New Roman"/>
                <w:sz w:val="22"/>
                <w:szCs w:val="22"/>
              </w:rPr>
              <w:t>Registro de actas con el equipo de trabajo.</w:t>
            </w:r>
          </w:p>
        </w:tc>
        <w:tc>
          <w:tcPr>
            <w:tcW w:w="1444" w:type="pct"/>
            <w:tcBorders>
              <w:top w:val="single" w:color="auto" w:sz="4" w:space="0"/>
              <w:left w:val="single" w:color="auto" w:sz="4" w:space="0"/>
              <w:bottom w:val="single" w:color="auto" w:sz="4" w:space="0"/>
              <w:right w:val="nil"/>
            </w:tcBorders>
            <w:vAlign w:val="center"/>
          </w:tcPr>
          <w:p w:rsidRPr="00B56D69" w:rsidR="00043267" w:rsidP="00043267" w:rsidRDefault="00043267" w14:paraId="04DD8725" w14:textId="6641DC64">
            <w:pPr>
              <w:jc w:val="both"/>
              <w:rPr>
                <w:rFonts w:ascii="Times New Roman" w:hAnsi="Times New Roman" w:cs="Times New Roman"/>
                <w:sz w:val="22"/>
                <w:szCs w:val="22"/>
              </w:rPr>
            </w:pPr>
            <w:r w:rsidRPr="00B56D69">
              <w:rPr>
                <w:rFonts w:ascii="Times New Roman" w:hAnsi="Times New Roman" w:cs="Times New Roman"/>
                <w:sz w:val="22"/>
                <w:szCs w:val="22"/>
              </w:rPr>
              <w:t>Registro detallado del proceso: Actas de seguimiento.</w:t>
            </w:r>
          </w:p>
        </w:tc>
      </w:tr>
      <w:tr w:rsidRPr="00B56D69" w:rsidR="00043267" w:rsidTr="000147F9" w14:paraId="3D862C28" w14:textId="77777777">
        <w:trPr>
          <w:trHeight w:val="629"/>
        </w:trPr>
        <w:tc>
          <w:tcPr>
            <w:tcW w:w="600" w:type="pct"/>
            <w:vMerge/>
            <w:tcBorders>
              <w:left w:val="nil"/>
            </w:tcBorders>
            <w:vAlign w:val="center"/>
          </w:tcPr>
          <w:p w:rsidRPr="00B56D69" w:rsidR="00043267" w:rsidP="00043267" w:rsidRDefault="00043267" w14:paraId="214C0273" w14:textId="77777777">
            <w:pPr>
              <w:jc w:val="center"/>
              <w:rPr>
                <w:rFonts w:ascii="Times New Roman" w:hAnsi="Times New Roman" w:cs="Times New Roman"/>
                <w:sz w:val="22"/>
                <w:szCs w:val="22"/>
              </w:rPr>
            </w:pPr>
          </w:p>
        </w:tc>
        <w:tc>
          <w:tcPr>
            <w:tcW w:w="1204" w:type="pct"/>
            <w:vMerge/>
            <w:vAlign w:val="center"/>
          </w:tcPr>
          <w:p w:rsidRPr="00B56D69" w:rsidR="00043267" w:rsidP="00043267" w:rsidRDefault="00043267" w14:paraId="7C06C4C0" w14:textId="77777777">
            <w:pPr>
              <w:jc w:val="both"/>
              <w:rPr>
                <w:rFonts w:ascii="Times New Roman" w:hAnsi="Times New Roman" w:cs="Times New Roman"/>
                <w:sz w:val="22"/>
                <w:szCs w:val="22"/>
              </w:rPr>
            </w:pPr>
          </w:p>
        </w:tc>
        <w:tc>
          <w:tcPr>
            <w:tcW w:w="1752" w:type="pct"/>
            <w:tcBorders>
              <w:right w:val="single" w:color="auto" w:sz="4" w:space="0"/>
            </w:tcBorders>
          </w:tcPr>
          <w:p w:rsidRPr="00B56D69" w:rsidR="00043267" w:rsidP="00043267" w:rsidRDefault="00043267" w14:paraId="2AB6E4D3" w14:textId="594B2B38">
            <w:pPr>
              <w:jc w:val="both"/>
              <w:rPr>
                <w:rFonts w:ascii="Times New Roman" w:hAnsi="Times New Roman" w:cs="Times New Roman"/>
                <w:sz w:val="22"/>
                <w:szCs w:val="22"/>
              </w:rPr>
            </w:pPr>
            <w:r w:rsidRPr="00B56D69">
              <w:rPr>
                <w:rFonts w:ascii="Times New Roman" w:hAnsi="Times New Roman" w:cs="Times New Roman"/>
                <w:sz w:val="22"/>
                <w:szCs w:val="22"/>
              </w:rPr>
              <w:t>Reuniones de progreso y comunicaciones puntuales con el cliente.</w:t>
            </w:r>
          </w:p>
        </w:tc>
        <w:tc>
          <w:tcPr>
            <w:tcW w:w="1444" w:type="pct"/>
            <w:tcBorders>
              <w:top w:val="single" w:color="auto" w:sz="4" w:space="0"/>
              <w:left w:val="single" w:color="auto" w:sz="4" w:space="0"/>
              <w:bottom w:val="single" w:color="auto" w:sz="4" w:space="0"/>
              <w:right w:val="nil"/>
            </w:tcBorders>
            <w:vAlign w:val="center"/>
          </w:tcPr>
          <w:p w:rsidRPr="00B56D69" w:rsidR="00043267" w:rsidP="00043267" w:rsidRDefault="00043267" w14:paraId="45753BDB" w14:textId="7777A010">
            <w:pPr>
              <w:rPr>
                <w:rFonts w:ascii="Times New Roman" w:hAnsi="Times New Roman" w:cs="Times New Roman"/>
                <w:sz w:val="22"/>
                <w:szCs w:val="22"/>
              </w:rPr>
            </w:pPr>
            <w:r w:rsidRPr="00B56D69">
              <w:rPr>
                <w:rFonts w:ascii="Times New Roman" w:hAnsi="Times New Roman" w:cs="Times New Roman"/>
                <w:sz w:val="22"/>
                <w:szCs w:val="22"/>
              </w:rPr>
              <w:t>Informar al cliente de cualquier cambio relevante, imprevistos o decisiones importantes que puedan requerir su aprobación.</w:t>
            </w:r>
          </w:p>
        </w:tc>
      </w:tr>
      <w:tr w:rsidRPr="00B56D69" w:rsidR="00043267" w:rsidTr="000147F9" w14:paraId="5DB2AB9D" w14:textId="77777777">
        <w:trPr>
          <w:trHeight w:val="335"/>
        </w:trPr>
        <w:tc>
          <w:tcPr>
            <w:tcW w:w="600" w:type="pct"/>
            <w:vMerge/>
            <w:tcBorders>
              <w:left w:val="nil"/>
            </w:tcBorders>
            <w:vAlign w:val="center"/>
          </w:tcPr>
          <w:p w:rsidRPr="00B56D69" w:rsidR="00043267" w:rsidP="00043267" w:rsidRDefault="00043267" w14:paraId="1846321F" w14:textId="77777777">
            <w:pPr>
              <w:jc w:val="center"/>
              <w:rPr>
                <w:rFonts w:ascii="Times New Roman" w:hAnsi="Times New Roman" w:cs="Times New Roman"/>
                <w:sz w:val="22"/>
                <w:szCs w:val="22"/>
              </w:rPr>
            </w:pPr>
          </w:p>
        </w:tc>
        <w:tc>
          <w:tcPr>
            <w:tcW w:w="1204" w:type="pct"/>
            <w:vAlign w:val="center"/>
          </w:tcPr>
          <w:p w:rsidRPr="00B56D69" w:rsidR="00043267" w:rsidP="00043267" w:rsidRDefault="00043267" w14:paraId="57FD80A3" w14:textId="15EA0EDE">
            <w:pPr>
              <w:jc w:val="both"/>
              <w:rPr>
                <w:rFonts w:ascii="Times New Roman" w:hAnsi="Times New Roman" w:cs="Times New Roman"/>
                <w:sz w:val="22"/>
                <w:szCs w:val="22"/>
              </w:rPr>
            </w:pPr>
            <w:r w:rsidRPr="00B56D69">
              <w:rPr>
                <w:rFonts w:ascii="Times New Roman" w:hAnsi="Times New Roman" w:cs="Times New Roman"/>
                <w:sz w:val="22"/>
                <w:szCs w:val="22"/>
              </w:rPr>
              <w:t>Revisión periódica del cumplimiento del plan de trabajo.</w:t>
            </w:r>
          </w:p>
        </w:tc>
        <w:tc>
          <w:tcPr>
            <w:tcW w:w="1752" w:type="pct"/>
            <w:tcBorders>
              <w:right w:val="single" w:color="auto" w:sz="4" w:space="0"/>
            </w:tcBorders>
            <w:vAlign w:val="center"/>
          </w:tcPr>
          <w:p w:rsidRPr="00B56D69" w:rsidR="00043267" w:rsidP="00043267" w:rsidRDefault="00043267" w14:paraId="333CE1F4" w14:textId="46C50C71">
            <w:pPr>
              <w:jc w:val="both"/>
              <w:rPr>
                <w:rFonts w:ascii="Times New Roman" w:hAnsi="Times New Roman" w:cs="Times New Roman"/>
                <w:sz w:val="22"/>
                <w:szCs w:val="22"/>
              </w:rPr>
            </w:pPr>
            <w:r w:rsidRPr="00B56D69">
              <w:rPr>
                <w:rFonts w:ascii="Times New Roman" w:hAnsi="Times New Roman" w:cs="Times New Roman"/>
                <w:sz w:val="22"/>
                <w:szCs w:val="22"/>
              </w:rPr>
              <w:t>Tiempo de verificación de los compromisos.</w:t>
            </w:r>
          </w:p>
        </w:tc>
        <w:tc>
          <w:tcPr>
            <w:tcW w:w="1444" w:type="pct"/>
            <w:tcBorders>
              <w:top w:val="single" w:color="auto" w:sz="4" w:space="0"/>
              <w:left w:val="single" w:color="auto" w:sz="4" w:space="0"/>
              <w:bottom w:val="single" w:color="auto" w:sz="4" w:space="0"/>
              <w:right w:val="nil"/>
            </w:tcBorders>
            <w:vAlign w:val="center"/>
          </w:tcPr>
          <w:p w:rsidRPr="00B56D69" w:rsidR="00043267" w:rsidP="00043267" w:rsidRDefault="00043267" w14:paraId="41B52754" w14:textId="48C4C69B">
            <w:pPr>
              <w:jc w:val="both"/>
              <w:rPr>
                <w:rFonts w:ascii="Times New Roman" w:hAnsi="Times New Roman" w:cs="Times New Roman"/>
                <w:sz w:val="22"/>
                <w:szCs w:val="22"/>
              </w:rPr>
            </w:pPr>
            <w:r w:rsidRPr="00B56D69">
              <w:rPr>
                <w:rFonts w:ascii="Times New Roman" w:hAnsi="Times New Roman" w:cs="Times New Roman"/>
                <w:sz w:val="22"/>
                <w:szCs w:val="22"/>
              </w:rPr>
              <w:t>Registro del cumplimiento del plan de actividades acordado.</w:t>
            </w:r>
          </w:p>
        </w:tc>
      </w:tr>
      <w:tr w:rsidRPr="00B56D69" w:rsidR="00043267" w:rsidTr="004906AC" w14:paraId="3AC3EEC2" w14:textId="77777777">
        <w:trPr>
          <w:trHeight w:val="893"/>
        </w:trPr>
        <w:tc>
          <w:tcPr>
            <w:tcW w:w="600" w:type="pct"/>
            <w:vMerge w:val="restart"/>
            <w:tcBorders>
              <w:top w:val="double" w:color="auto" w:sz="4" w:space="0"/>
              <w:left w:val="nil"/>
            </w:tcBorders>
            <w:vAlign w:val="center"/>
          </w:tcPr>
          <w:p w:rsidRPr="00B56D69" w:rsidR="00043267" w:rsidP="008E1F7E" w:rsidRDefault="00043267" w14:paraId="35A61966" w14:textId="0616BFE4">
            <w:pPr>
              <w:jc w:val="center"/>
              <w:rPr>
                <w:rFonts w:ascii="Times New Roman" w:hAnsi="Times New Roman" w:cs="Times New Roman"/>
                <w:sz w:val="22"/>
                <w:szCs w:val="22"/>
              </w:rPr>
            </w:pPr>
            <w:r w:rsidRPr="00B56D69">
              <w:rPr>
                <w:rFonts w:ascii="Times New Roman" w:hAnsi="Times New Roman" w:cs="Times New Roman"/>
                <w:sz w:val="22"/>
                <w:szCs w:val="22"/>
              </w:rPr>
              <w:t>Tercera fase:</w:t>
            </w:r>
          </w:p>
          <w:p w:rsidRPr="00B56D69" w:rsidR="00043267" w:rsidP="008E1F7E" w:rsidRDefault="00043267" w14:paraId="3AD41291" w14:textId="31BC52F5">
            <w:pPr>
              <w:jc w:val="center"/>
              <w:rPr>
                <w:rFonts w:ascii="Times New Roman" w:hAnsi="Times New Roman" w:cs="Times New Roman"/>
                <w:sz w:val="22"/>
                <w:szCs w:val="22"/>
              </w:rPr>
            </w:pPr>
            <w:r w:rsidRPr="00B56D69">
              <w:rPr>
                <w:rFonts w:ascii="Times New Roman" w:hAnsi="Times New Roman" w:cs="Times New Roman"/>
                <w:sz w:val="22"/>
                <w:szCs w:val="22"/>
              </w:rPr>
              <w:t>Finalización</w:t>
            </w:r>
          </w:p>
        </w:tc>
        <w:tc>
          <w:tcPr>
            <w:tcW w:w="1204" w:type="pct"/>
            <w:tcBorders>
              <w:top w:val="double" w:color="auto" w:sz="4" w:space="0"/>
            </w:tcBorders>
            <w:vAlign w:val="center"/>
          </w:tcPr>
          <w:p w:rsidRPr="00B56D69" w:rsidR="00043267" w:rsidP="00043267" w:rsidRDefault="00043267" w14:paraId="74D916A5" w14:textId="36AAAE72">
            <w:pPr>
              <w:jc w:val="both"/>
              <w:rPr>
                <w:rFonts w:ascii="Times New Roman" w:hAnsi="Times New Roman" w:cs="Times New Roman"/>
                <w:sz w:val="22"/>
                <w:szCs w:val="22"/>
              </w:rPr>
            </w:pPr>
            <w:r w:rsidRPr="00B56D69">
              <w:rPr>
                <w:rFonts w:ascii="Times New Roman" w:hAnsi="Times New Roman" w:cs="Times New Roman"/>
                <w:sz w:val="22"/>
                <w:szCs w:val="22"/>
              </w:rPr>
              <w:t xml:space="preserve">Entrega de los productos </w:t>
            </w:r>
            <w:r w:rsidRPr="00B56D69" w:rsidR="00BC10AA">
              <w:rPr>
                <w:rFonts w:ascii="Times New Roman" w:hAnsi="Times New Roman" w:cs="Times New Roman"/>
                <w:sz w:val="22"/>
                <w:szCs w:val="22"/>
              </w:rPr>
              <w:t>finales</w:t>
            </w:r>
            <w:r w:rsidR="00BC10AA">
              <w:rPr>
                <w:rFonts w:ascii="Times New Roman" w:hAnsi="Times New Roman" w:cs="Times New Roman"/>
                <w:sz w:val="22"/>
                <w:szCs w:val="22"/>
              </w:rPr>
              <w:t xml:space="preserve"> </w:t>
            </w:r>
            <w:r w:rsidRPr="00B56D69" w:rsidR="00BC10AA">
              <w:rPr>
                <w:rFonts w:ascii="Times New Roman" w:hAnsi="Times New Roman" w:cs="Times New Roman"/>
                <w:sz w:val="22"/>
                <w:szCs w:val="22"/>
              </w:rPr>
              <w:t>acordados</w:t>
            </w:r>
            <w:r w:rsidRPr="00B56D69">
              <w:rPr>
                <w:rFonts w:ascii="Times New Roman" w:hAnsi="Times New Roman" w:cs="Times New Roman"/>
                <w:sz w:val="22"/>
                <w:szCs w:val="22"/>
              </w:rPr>
              <w:t xml:space="preserve"> en la propuesta económica y contrato.</w:t>
            </w:r>
          </w:p>
        </w:tc>
        <w:tc>
          <w:tcPr>
            <w:tcW w:w="1752" w:type="pct"/>
            <w:tcBorders>
              <w:top w:val="double" w:color="auto" w:sz="4" w:space="0"/>
              <w:right w:val="single" w:color="auto" w:sz="4" w:space="0"/>
            </w:tcBorders>
            <w:vAlign w:val="center"/>
          </w:tcPr>
          <w:p w:rsidRPr="00B56D69" w:rsidR="00043267" w:rsidP="00043267" w:rsidRDefault="00043267" w14:paraId="4746AD34" w14:textId="0A92B4C2">
            <w:pPr>
              <w:jc w:val="both"/>
              <w:rPr>
                <w:rFonts w:ascii="Times New Roman" w:hAnsi="Times New Roman" w:cs="Times New Roman"/>
                <w:sz w:val="22"/>
                <w:szCs w:val="22"/>
              </w:rPr>
            </w:pPr>
            <w:r w:rsidRPr="00B56D69">
              <w:rPr>
                <w:rFonts w:ascii="Times New Roman" w:hAnsi="Times New Roman" w:cs="Times New Roman"/>
                <w:sz w:val="22"/>
                <w:szCs w:val="22"/>
              </w:rPr>
              <w:t>Tiempo para preparar y presentar los resultados finales del proyecto.</w:t>
            </w:r>
          </w:p>
        </w:tc>
        <w:tc>
          <w:tcPr>
            <w:tcW w:w="1444" w:type="pct"/>
            <w:tcBorders>
              <w:top w:val="double" w:color="auto" w:sz="4" w:space="0"/>
              <w:left w:val="single" w:color="auto" w:sz="4" w:space="0"/>
              <w:bottom w:val="single" w:color="auto" w:sz="4" w:space="0"/>
              <w:right w:val="nil"/>
            </w:tcBorders>
            <w:vAlign w:val="center"/>
          </w:tcPr>
          <w:p w:rsidRPr="00B56D69" w:rsidR="00043267" w:rsidP="00043267" w:rsidRDefault="00C06BA9" w14:paraId="7D6F8811" w14:textId="0BAB9ACE">
            <w:pPr>
              <w:jc w:val="both"/>
              <w:rPr>
                <w:rFonts w:ascii="Times New Roman" w:hAnsi="Times New Roman" w:cs="Times New Roman"/>
                <w:sz w:val="22"/>
                <w:szCs w:val="22"/>
              </w:rPr>
            </w:pPr>
            <w:r w:rsidRPr="00B56D69">
              <w:rPr>
                <w:rFonts w:ascii="Times New Roman" w:hAnsi="Times New Roman" w:cs="Times New Roman"/>
                <w:sz w:val="22"/>
                <w:szCs w:val="22"/>
              </w:rPr>
              <w:t xml:space="preserve">Entrega formal del </w:t>
            </w:r>
            <w:r w:rsidRPr="00B56D69" w:rsidR="00726C28">
              <w:rPr>
                <w:rFonts w:ascii="Times New Roman" w:hAnsi="Times New Roman" w:cs="Times New Roman"/>
                <w:sz w:val="22"/>
                <w:szCs w:val="22"/>
              </w:rPr>
              <w:t>producto acordado.</w:t>
            </w:r>
          </w:p>
        </w:tc>
      </w:tr>
      <w:tr w:rsidRPr="00B56D69" w:rsidR="00833E93" w:rsidTr="000147F9" w14:paraId="6F4C3409" w14:textId="77777777">
        <w:tc>
          <w:tcPr>
            <w:tcW w:w="600" w:type="pct"/>
            <w:vMerge/>
            <w:tcBorders>
              <w:left w:val="nil"/>
            </w:tcBorders>
            <w:vAlign w:val="center"/>
          </w:tcPr>
          <w:p w:rsidRPr="00B56D69" w:rsidR="00833E93" w:rsidP="00043267" w:rsidRDefault="00833E93" w14:paraId="3C23A298" w14:textId="77777777">
            <w:pPr>
              <w:rPr>
                <w:rFonts w:ascii="Times New Roman" w:hAnsi="Times New Roman" w:cs="Times New Roman"/>
                <w:sz w:val="22"/>
                <w:szCs w:val="22"/>
              </w:rPr>
            </w:pPr>
          </w:p>
        </w:tc>
        <w:tc>
          <w:tcPr>
            <w:tcW w:w="1204" w:type="pct"/>
            <w:vMerge w:val="restart"/>
            <w:vAlign w:val="center"/>
          </w:tcPr>
          <w:p w:rsidRPr="00B56D69" w:rsidR="00833E93" w:rsidP="00043267" w:rsidRDefault="00833E93" w14:paraId="3E218459" w14:textId="5EE8BAB6">
            <w:pPr>
              <w:jc w:val="both"/>
              <w:rPr>
                <w:rFonts w:ascii="Times New Roman" w:hAnsi="Times New Roman" w:cs="Times New Roman"/>
                <w:sz w:val="22"/>
                <w:szCs w:val="22"/>
              </w:rPr>
            </w:pPr>
            <w:r w:rsidRPr="00B56D69">
              <w:rPr>
                <w:rFonts w:ascii="Times New Roman" w:hAnsi="Times New Roman" w:cs="Times New Roman"/>
                <w:sz w:val="22"/>
                <w:szCs w:val="22"/>
              </w:rPr>
              <w:t>Entrega del informe final.</w:t>
            </w:r>
          </w:p>
        </w:tc>
        <w:tc>
          <w:tcPr>
            <w:tcW w:w="1752" w:type="pct"/>
            <w:tcBorders>
              <w:right w:val="single" w:color="auto" w:sz="4" w:space="0"/>
            </w:tcBorders>
          </w:tcPr>
          <w:p w:rsidRPr="00B56D69" w:rsidR="00833E93" w:rsidP="00043267" w:rsidRDefault="00833E93" w14:paraId="26DF3016" w14:textId="7B8261D6">
            <w:pPr>
              <w:jc w:val="both"/>
              <w:rPr>
                <w:rFonts w:ascii="Times New Roman" w:hAnsi="Times New Roman" w:cs="Times New Roman"/>
                <w:sz w:val="22"/>
                <w:szCs w:val="22"/>
              </w:rPr>
            </w:pPr>
            <w:r w:rsidRPr="00B56D69">
              <w:rPr>
                <w:rFonts w:ascii="Times New Roman" w:hAnsi="Times New Roman" w:cs="Times New Roman"/>
                <w:sz w:val="22"/>
                <w:szCs w:val="22"/>
              </w:rPr>
              <w:t>Organizar toda la información y documentos recopilados durante el proyecto.</w:t>
            </w:r>
          </w:p>
        </w:tc>
        <w:tc>
          <w:tcPr>
            <w:tcW w:w="1444" w:type="pct"/>
            <w:vMerge w:val="restart"/>
            <w:tcBorders>
              <w:top w:val="single" w:color="auto" w:sz="4" w:space="0"/>
              <w:left w:val="single" w:color="auto" w:sz="4" w:space="0"/>
              <w:bottom w:val="nil"/>
              <w:right w:val="nil"/>
            </w:tcBorders>
            <w:vAlign w:val="center"/>
          </w:tcPr>
          <w:p w:rsidRPr="00B56D69" w:rsidR="00833E93" w:rsidP="00043267" w:rsidRDefault="00833E93" w14:paraId="5B448918" w14:textId="7FDE0025">
            <w:pPr>
              <w:jc w:val="both"/>
              <w:rPr>
                <w:rFonts w:ascii="Times New Roman" w:hAnsi="Times New Roman" w:cs="Times New Roman"/>
                <w:sz w:val="22"/>
                <w:szCs w:val="22"/>
              </w:rPr>
            </w:pPr>
            <w:r w:rsidRPr="00B56D69">
              <w:rPr>
                <w:rFonts w:ascii="Times New Roman" w:hAnsi="Times New Roman" w:cs="Times New Roman"/>
                <w:sz w:val="22"/>
                <w:szCs w:val="22"/>
              </w:rPr>
              <w:t>Informe final: Documento que detalla el trabajo realizado, resultados obtenidos, análisis técnico, conclusiones, anexos…</w:t>
            </w:r>
          </w:p>
        </w:tc>
      </w:tr>
      <w:tr w:rsidRPr="00B56D69" w:rsidR="00833E93" w:rsidTr="000147F9" w14:paraId="6783CACC" w14:textId="77777777">
        <w:tc>
          <w:tcPr>
            <w:tcW w:w="600" w:type="pct"/>
            <w:vMerge/>
            <w:tcBorders>
              <w:left w:val="nil"/>
            </w:tcBorders>
            <w:vAlign w:val="center"/>
          </w:tcPr>
          <w:p w:rsidRPr="00B56D69" w:rsidR="00833E93" w:rsidP="00043267" w:rsidRDefault="00833E93" w14:paraId="2B775870" w14:textId="77777777">
            <w:pPr>
              <w:jc w:val="both"/>
              <w:rPr>
                <w:rFonts w:ascii="Times New Roman" w:hAnsi="Times New Roman" w:cs="Times New Roman"/>
                <w:sz w:val="22"/>
                <w:szCs w:val="22"/>
              </w:rPr>
            </w:pPr>
          </w:p>
        </w:tc>
        <w:tc>
          <w:tcPr>
            <w:tcW w:w="1204" w:type="pct"/>
            <w:vMerge/>
            <w:vAlign w:val="center"/>
          </w:tcPr>
          <w:p w:rsidRPr="00B56D69" w:rsidR="00833E93" w:rsidP="00043267" w:rsidRDefault="00833E93" w14:paraId="1C8883D3" w14:textId="300672CE">
            <w:pPr>
              <w:jc w:val="both"/>
              <w:rPr>
                <w:rFonts w:ascii="Times New Roman" w:hAnsi="Times New Roman" w:cs="Times New Roman"/>
                <w:sz w:val="22"/>
                <w:szCs w:val="22"/>
              </w:rPr>
            </w:pPr>
          </w:p>
        </w:tc>
        <w:tc>
          <w:tcPr>
            <w:tcW w:w="1752" w:type="pct"/>
            <w:tcBorders>
              <w:right w:val="single" w:color="auto" w:sz="4" w:space="0"/>
            </w:tcBorders>
          </w:tcPr>
          <w:p w:rsidRPr="00B56D69" w:rsidR="00833E93" w:rsidP="00043267" w:rsidRDefault="00833E93" w14:paraId="3C3605E7" w14:textId="49F79EAC">
            <w:pPr>
              <w:jc w:val="both"/>
              <w:rPr>
                <w:rFonts w:ascii="Times New Roman" w:hAnsi="Times New Roman" w:cs="Times New Roman"/>
                <w:sz w:val="22"/>
                <w:szCs w:val="22"/>
              </w:rPr>
            </w:pPr>
            <w:r w:rsidRPr="00B56D69">
              <w:rPr>
                <w:rFonts w:ascii="Times New Roman" w:hAnsi="Times New Roman" w:cs="Times New Roman"/>
                <w:sz w:val="22"/>
                <w:szCs w:val="22"/>
              </w:rPr>
              <w:t>Elaboración y entrega del informe final.</w:t>
            </w:r>
          </w:p>
        </w:tc>
        <w:tc>
          <w:tcPr>
            <w:tcW w:w="1444" w:type="pct"/>
            <w:vMerge/>
            <w:tcBorders>
              <w:top w:val="nil"/>
              <w:left w:val="single" w:color="auto" w:sz="4" w:space="0"/>
              <w:bottom w:val="single" w:color="auto" w:sz="4" w:space="0"/>
              <w:right w:val="nil"/>
            </w:tcBorders>
            <w:vAlign w:val="center"/>
          </w:tcPr>
          <w:p w:rsidRPr="00B56D69" w:rsidR="00833E93" w:rsidP="00043267" w:rsidRDefault="00833E93" w14:paraId="7F8D36FF" w14:textId="77777777">
            <w:pPr>
              <w:jc w:val="both"/>
              <w:rPr>
                <w:rFonts w:ascii="Times New Roman" w:hAnsi="Times New Roman" w:cs="Times New Roman"/>
                <w:sz w:val="22"/>
                <w:szCs w:val="22"/>
              </w:rPr>
            </w:pPr>
          </w:p>
        </w:tc>
      </w:tr>
      <w:tr w:rsidRPr="00B56D69" w:rsidR="00043267" w:rsidTr="000147F9" w14:paraId="6BCEB3C1" w14:textId="77777777">
        <w:trPr>
          <w:trHeight w:val="1022"/>
        </w:trPr>
        <w:tc>
          <w:tcPr>
            <w:tcW w:w="600" w:type="pct"/>
            <w:vMerge/>
            <w:tcBorders>
              <w:left w:val="nil"/>
            </w:tcBorders>
          </w:tcPr>
          <w:p w:rsidRPr="00B56D69" w:rsidR="00043267" w:rsidP="00043267" w:rsidRDefault="00043267" w14:paraId="2429DE31" w14:textId="77777777">
            <w:pPr>
              <w:jc w:val="center"/>
              <w:rPr>
                <w:rFonts w:ascii="Times New Roman" w:hAnsi="Times New Roman" w:cs="Times New Roman"/>
                <w:sz w:val="22"/>
                <w:szCs w:val="22"/>
              </w:rPr>
            </w:pPr>
          </w:p>
        </w:tc>
        <w:tc>
          <w:tcPr>
            <w:tcW w:w="1204" w:type="pct"/>
            <w:vAlign w:val="center"/>
          </w:tcPr>
          <w:p w:rsidRPr="00B56D69" w:rsidR="00043267" w:rsidP="00043267" w:rsidRDefault="00043267" w14:paraId="753DC0B5" w14:textId="4BA19776">
            <w:pPr>
              <w:jc w:val="both"/>
              <w:rPr>
                <w:rFonts w:ascii="Times New Roman" w:hAnsi="Times New Roman" w:cs="Times New Roman"/>
                <w:sz w:val="22"/>
                <w:szCs w:val="22"/>
              </w:rPr>
            </w:pPr>
            <w:r w:rsidRPr="00B56D69">
              <w:rPr>
                <w:rFonts w:ascii="Times New Roman" w:hAnsi="Times New Roman" w:cs="Times New Roman"/>
                <w:sz w:val="22"/>
                <w:szCs w:val="22"/>
              </w:rPr>
              <w:t>Validar la conformidad con el cliente.</w:t>
            </w:r>
          </w:p>
        </w:tc>
        <w:tc>
          <w:tcPr>
            <w:tcW w:w="1752" w:type="pct"/>
            <w:tcBorders>
              <w:right w:val="single" w:color="auto" w:sz="4" w:space="0"/>
            </w:tcBorders>
            <w:vAlign w:val="center"/>
          </w:tcPr>
          <w:p w:rsidRPr="00B56D69" w:rsidR="00043267" w:rsidP="00043267" w:rsidRDefault="00043267" w14:paraId="5D16E7D2" w14:textId="2AE55F74">
            <w:pPr>
              <w:jc w:val="both"/>
              <w:rPr>
                <w:rFonts w:ascii="Times New Roman" w:hAnsi="Times New Roman" w:cs="Times New Roman"/>
                <w:sz w:val="22"/>
                <w:szCs w:val="22"/>
              </w:rPr>
            </w:pPr>
            <w:r w:rsidRPr="00B56D69">
              <w:rPr>
                <w:rFonts w:ascii="Times New Roman" w:hAnsi="Times New Roman" w:cs="Times New Roman"/>
                <w:sz w:val="22"/>
                <w:szCs w:val="22"/>
              </w:rPr>
              <w:t>Retroalimentación hasta satisfacción contrastando con los compromisos de las especificaciones establecidas de cada producto al inicio del contrato.</w:t>
            </w:r>
          </w:p>
        </w:tc>
        <w:tc>
          <w:tcPr>
            <w:tcW w:w="1444" w:type="pct"/>
            <w:tcBorders>
              <w:top w:val="single" w:color="auto" w:sz="4" w:space="0"/>
              <w:left w:val="single" w:color="auto" w:sz="4" w:space="0"/>
              <w:bottom w:val="single" w:color="auto" w:sz="4" w:space="0"/>
              <w:right w:val="nil"/>
            </w:tcBorders>
          </w:tcPr>
          <w:p w:rsidRPr="00B56D69" w:rsidR="00043267" w:rsidP="00043267" w:rsidRDefault="00043267" w14:paraId="52C85E19" w14:textId="37922E61">
            <w:pPr>
              <w:jc w:val="both"/>
              <w:rPr>
                <w:rFonts w:ascii="Times New Roman" w:hAnsi="Times New Roman" w:cs="Times New Roman"/>
                <w:sz w:val="22"/>
                <w:szCs w:val="22"/>
              </w:rPr>
            </w:pPr>
            <w:r w:rsidRPr="00B56D69">
              <w:rPr>
                <w:rFonts w:ascii="Times New Roman" w:hAnsi="Times New Roman" w:cs="Times New Roman"/>
                <w:sz w:val="22"/>
                <w:szCs w:val="22"/>
              </w:rPr>
              <w:t xml:space="preserve">Comentarios documentados de las observaciones del cliente. </w:t>
            </w:r>
          </w:p>
        </w:tc>
      </w:tr>
      <w:tr w:rsidRPr="00B56D69" w:rsidR="00043267" w:rsidTr="000147F9" w14:paraId="073C15FF" w14:textId="77777777">
        <w:tc>
          <w:tcPr>
            <w:tcW w:w="600" w:type="pct"/>
            <w:vMerge/>
            <w:tcBorders>
              <w:left w:val="nil"/>
            </w:tcBorders>
          </w:tcPr>
          <w:p w:rsidRPr="00B56D69" w:rsidR="00043267" w:rsidP="00043267" w:rsidRDefault="00043267" w14:paraId="67BC4D3D" w14:textId="77777777">
            <w:pPr>
              <w:jc w:val="center"/>
              <w:rPr>
                <w:rFonts w:ascii="Times New Roman" w:hAnsi="Times New Roman" w:cs="Times New Roman"/>
                <w:sz w:val="22"/>
                <w:szCs w:val="22"/>
              </w:rPr>
            </w:pPr>
          </w:p>
        </w:tc>
        <w:tc>
          <w:tcPr>
            <w:tcW w:w="1204" w:type="pct"/>
            <w:vMerge w:val="restart"/>
          </w:tcPr>
          <w:p w:rsidRPr="00B56D69" w:rsidR="00043267" w:rsidP="00043267" w:rsidRDefault="00043267" w14:paraId="3DEC174B" w14:textId="113C5540">
            <w:pPr>
              <w:jc w:val="both"/>
              <w:rPr>
                <w:rFonts w:ascii="Times New Roman" w:hAnsi="Times New Roman" w:cs="Times New Roman"/>
                <w:sz w:val="22"/>
                <w:szCs w:val="22"/>
              </w:rPr>
            </w:pPr>
            <w:r w:rsidRPr="00B56D69">
              <w:rPr>
                <w:rFonts w:ascii="Times New Roman" w:hAnsi="Times New Roman" w:cs="Times New Roman"/>
                <w:sz w:val="22"/>
                <w:szCs w:val="22"/>
              </w:rPr>
              <w:t>Cerrar formalmente el proyecto.</w:t>
            </w:r>
          </w:p>
        </w:tc>
        <w:tc>
          <w:tcPr>
            <w:tcW w:w="1752" w:type="pct"/>
            <w:tcBorders>
              <w:right w:val="single" w:color="auto" w:sz="4" w:space="0"/>
            </w:tcBorders>
          </w:tcPr>
          <w:p w:rsidRPr="00B56D69" w:rsidR="00043267" w:rsidP="00043267" w:rsidRDefault="00043267" w14:paraId="254674EF" w14:textId="5A8FDC36">
            <w:pPr>
              <w:jc w:val="both"/>
              <w:rPr>
                <w:rFonts w:ascii="Times New Roman" w:hAnsi="Times New Roman" w:cs="Times New Roman"/>
                <w:sz w:val="22"/>
                <w:szCs w:val="22"/>
              </w:rPr>
            </w:pPr>
            <w:r w:rsidRPr="00B56D69">
              <w:rPr>
                <w:rFonts w:ascii="Times New Roman" w:hAnsi="Times New Roman" w:cs="Times New Roman"/>
                <w:sz w:val="22"/>
                <w:szCs w:val="22"/>
              </w:rPr>
              <w:t>Evaluación del servicio.</w:t>
            </w:r>
          </w:p>
        </w:tc>
        <w:tc>
          <w:tcPr>
            <w:tcW w:w="1444" w:type="pct"/>
            <w:vMerge w:val="restart"/>
            <w:tcBorders>
              <w:top w:val="single" w:color="auto" w:sz="4" w:space="0"/>
              <w:left w:val="single" w:color="auto" w:sz="4" w:space="0"/>
              <w:bottom w:val="nil"/>
              <w:right w:val="nil"/>
            </w:tcBorders>
          </w:tcPr>
          <w:p w:rsidRPr="00B56D69" w:rsidR="00043267" w:rsidP="00043267" w:rsidRDefault="00043267" w14:paraId="1B00C2C1" w14:textId="0260554D">
            <w:pPr>
              <w:jc w:val="both"/>
              <w:rPr>
                <w:rFonts w:ascii="Times New Roman" w:hAnsi="Times New Roman" w:cs="Times New Roman"/>
                <w:sz w:val="22"/>
                <w:szCs w:val="22"/>
              </w:rPr>
            </w:pPr>
            <w:r w:rsidRPr="00B56D69">
              <w:rPr>
                <w:rFonts w:ascii="Times New Roman" w:hAnsi="Times New Roman" w:cs="Times New Roman"/>
                <w:sz w:val="22"/>
                <w:szCs w:val="22"/>
              </w:rPr>
              <w:t>Recomendaciones finales y acta de cierre del proyecto.</w:t>
            </w:r>
          </w:p>
        </w:tc>
      </w:tr>
      <w:tr w:rsidRPr="00B56D69" w:rsidR="00043267" w:rsidTr="000147F9" w14:paraId="5A2C16AD" w14:textId="77777777">
        <w:tc>
          <w:tcPr>
            <w:tcW w:w="600" w:type="pct"/>
            <w:vMerge/>
            <w:tcBorders>
              <w:left w:val="nil"/>
              <w:bottom w:val="single" w:color="auto" w:sz="12" w:space="0"/>
            </w:tcBorders>
          </w:tcPr>
          <w:p w:rsidRPr="00B56D69" w:rsidR="00043267" w:rsidP="00043267" w:rsidRDefault="00043267" w14:paraId="550A4449" w14:textId="77777777">
            <w:pPr>
              <w:jc w:val="center"/>
              <w:rPr>
                <w:rFonts w:ascii="Times New Roman" w:hAnsi="Times New Roman" w:cs="Times New Roman"/>
                <w:sz w:val="22"/>
                <w:szCs w:val="22"/>
              </w:rPr>
            </w:pPr>
          </w:p>
        </w:tc>
        <w:tc>
          <w:tcPr>
            <w:tcW w:w="1204" w:type="pct"/>
            <w:vMerge/>
            <w:tcBorders>
              <w:bottom w:val="single" w:color="auto" w:sz="12" w:space="0"/>
            </w:tcBorders>
          </w:tcPr>
          <w:p w:rsidRPr="00B56D69" w:rsidR="00043267" w:rsidP="00043267" w:rsidRDefault="00043267" w14:paraId="05EA8B66" w14:textId="71EF2FBB">
            <w:pPr>
              <w:jc w:val="both"/>
              <w:rPr>
                <w:rFonts w:ascii="Times New Roman" w:hAnsi="Times New Roman" w:cs="Times New Roman"/>
                <w:sz w:val="22"/>
                <w:szCs w:val="22"/>
              </w:rPr>
            </w:pPr>
          </w:p>
        </w:tc>
        <w:tc>
          <w:tcPr>
            <w:tcW w:w="1752" w:type="pct"/>
            <w:tcBorders>
              <w:bottom w:val="single" w:color="auto" w:sz="12" w:space="0"/>
              <w:right w:val="single" w:color="auto" w:sz="4" w:space="0"/>
            </w:tcBorders>
          </w:tcPr>
          <w:p w:rsidRPr="00B56D69" w:rsidR="00043267" w:rsidP="00043267" w:rsidRDefault="00043267" w14:paraId="11F28A98" w14:textId="707479F6">
            <w:pPr>
              <w:jc w:val="both"/>
              <w:rPr>
                <w:rFonts w:ascii="Times New Roman" w:hAnsi="Times New Roman" w:cs="Times New Roman"/>
                <w:sz w:val="22"/>
                <w:szCs w:val="22"/>
              </w:rPr>
            </w:pPr>
            <w:r w:rsidRPr="00B56D69">
              <w:rPr>
                <w:rFonts w:ascii="Times New Roman" w:hAnsi="Times New Roman" w:cs="Times New Roman"/>
                <w:sz w:val="22"/>
                <w:szCs w:val="22"/>
              </w:rPr>
              <w:t xml:space="preserve">Seguimiento del servicio prestado. </w:t>
            </w:r>
          </w:p>
        </w:tc>
        <w:tc>
          <w:tcPr>
            <w:tcW w:w="1444" w:type="pct"/>
            <w:vMerge/>
            <w:tcBorders>
              <w:top w:val="nil"/>
              <w:left w:val="single" w:color="auto" w:sz="4" w:space="0"/>
              <w:bottom w:val="single" w:color="auto" w:sz="12" w:space="0"/>
              <w:right w:val="nil"/>
            </w:tcBorders>
          </w:tcPr>
          <w:p w:rsidRPr="00B56D69" w:rsidR="00043267" w:rsidP="00043267" w:rsidRDefault="00043267" w14:paraId="20BBA816" w14:textId="07C39A23">
            <w:pPr>
              <w:jc w:val="both"/>
              <w:rPr>
                <w:rFonts w:ascii="Times New Roman" w:hAnsi="Times New Roman" w:cs="Times New Roman"/>
                <w:sz w:val="22"/>
                <w:szCs w:val="22"/>
              </w:rPr>
            </w:pPr>
          </w:p>
        </w:tc>
      </w:tr>
    </w:tbl>
    <w:p w:rsidR="000E46FB" w:rsidP="000E46FB" w:rsidRDefault="000E46FB" w14:paraId="2EAC438D" w14:textId="77777777">
      <w:pPr>
        <w:jc w:val="center"/>
        <w:rPr>
          <w:rFonts w:ascii="Times New Roman" w:hAnsi="Times New Roman" w:cs="Times New Roman"/>
        </w:rPr>
      </w:pPr>
    </w:p>
    <w:p w:rsidR="00C23B91" w:rsidP="000E46FB" w:rsidRDefault="00C23B91" w14:paraId="2370F99C" w14:textId="77777777">
      <w:pPr>
        <w:jc w:val="center"/>
        <w:rPr>
          <w:rFonts w:ascii="Times New Roman" w:hAnsi="Times New Roman" w:cs="Times New Roman"/>
        </w:rPr>
        <w:sectPr w:rsidR="00C23B91" w:rsidSect="00B56D69">
          <w:pgSz w:w="15840" w:h="12240" w:orient="landscape"/>
          <w:pgMar w:top="1440" w:right="1440" w:bottom="1440" w:left="1440" w:header="709" w:footer="709" w:gutter="0"/>
          <w:cols w:space="708"/>
          <w:docGrid w:linePitch="360"/>
        </w:sectPr>
      </w:pPr>
    </w:p>
    <w:p w:rsidRPr="00D908D9" w:rsidR="00023E24" w:rsidP="00D908D9" w:rsidRDefault="000D2650" w14:paraId="7046C71A" w14:textId="54E2D12F">
      <w:pPr>
        <w:pStyle w:val="Prrafodelista"/>
        <w:numPr>
          <w:ilvl w:val="0"/>
          <w:numId w:val="17"/>
        </w:numPr>
        <w:spacing w:line="480" w:lineRule="auto"/>
        <w:ind w:left="0" w:firstLine="720"/>
        <w:jc w:val="both"/>
        <w:rPr>
          <w:rFonts w:ascii="Times New Roman" w:hAnsi="Times New Roman" w:cs="Times New Roman"/>
        </w:rPr>
      </w:pPr>
      <w:r w:rsidRPr="00D908D9">
        <w:rPr>
          <w:rFonts w:ascii="Times New Roman" w:hAnsi="Times New Roman" w:cs="Times New Roman"/>
          <w:b/>
          <w:bCs/>
        </w:rPr>
        <w:lastRenderedPageBreak/>
        <w:t>Estructura de la propuesta</w:t>
      </w:r>
      <w:r w:rsidRPr="00D908D9" w:rsidR="00023E24">
        <w:rPr>
          <w:rFonts w:ascii="Times New Roman" w:hAnsi="Times New Roman" w:cs="Times New Roman"/>
        </w:rPr>
        <w:t>*</w:t>
      </w:r>
      <w:r w:rsidRPr="00D908D9">
        <w:rPr>
          <w:rFonts w:ascii="Times New Roman" w:hAnsi="Times New Roman" w:cs="Times New Roman"/>
        </w:rPr>
        <w:t>.</w:t>
      </w:r>
      <w:r w:rsidRPr="00D908D9" w:rsidR="00023E24">
        <w:rPr>
          <w:rFonts w:ascii="Times New Roman" w:hAnsi="Times New Roman" w:eastAsia="Times New Roman" w:cs="Times New Roman"/>
          <w:kern w:val="0"/>
          <w:lang w:eastAsia="es-CO"/>
          <w14:ligatures w14:val="none"/>
        </w:rPr>
        <w:t xml:space="preserve"> </w:t>
      </w:r>
      <w:r w:rsidRPr="00D908D9" w:rsidR="00AC6727">
        <w:rPr>
          <w:rFonts w:ascii="Times New Roman" w:hAnsi="Times New Roman" w:cs="Times New Roman"/>
        </w:rPr>
        <w:t>L</w:t>
      </w:r>
      <w:r w:rsidRPr="00D908D9" w:rsidR="00023E24">
        <w:rPr>
          <w:rFonts w:ascii="Times New Roman" w:hAnsi="Times New Roman" w:cs="Times New Roman"/>
        </w:rPr>
        <w:t>a propuesta para un cliente, presentada después de un diagnóstico y alineada con los hallazgos del diagnóstico, incluye los siguientes elementos:</w:t>
      </w:r>
    </w:p>
    <w:p w:rsidRPr="00023E24" w:rsidR="00023E24" w:rsidP="00BE502B" w:rsidRDefault="00023E24" w14:paraId="66513212" w14:textId="77777777">
      <w:pPr>
        <w:spacing w:line="480" w:lineRule="auto"/>
        <w:jc w:val="both"/>
        <w:rPr>
          <w:rFonts w:ascii="Times New Roman" w:hAnsi="Times New Roman" w:cs="Times New Roman"/>
          <w:b/>
          <w:bCs/>
        </w:rPr>
      </w:pPr>
      <w:r w:rsidRPr="00023E24">
        <w:rPr>
          <w:rFonts w:ascii="Times New Roman" w:hAnsi="Times New Roman" w:cs="Times New Roman"/>
          <w:b/>
          <w:bCs/>
        </w:rPr>
        <w:t>1. Introducción</w:t>
      </w:r>
    </w:p>
    <w:p w:rsidRPr="00023E24" w:rsidR="00023E24" w:rsidP="00BE502B" w:rsidRDefault="00023E24" w14:paraId="53FABFAB" w14:textId="77777777">
      <w:pPr>
        <w:numPr>
          <w:ilvl w:val="0"/>
          <w:numId w:val="2"/>
        </w:numPr>
        <w:spacing w:line="480" w:lineRule="auto"/>
        <w:jc w:val="both"/>
        <w:rPr>
          <w:rFonts w:ascii="Times New Roman" w:hAnsi="Times New Roman" w:cs="Times New Roman"/>
        </w:rPr>
      </w:pPr>
      <w:r w:rsidRPr="00023E24">
        <w:rPr>
          <w:rFonts w:ascii="Times New Roman" w:hAnsi="Times New Roman" w:cs="Times New Roman"/>
        </w:rPr>
        <w:t>Breve contexto del diagnóstico realizado.</w:t>
      </w:r>
    </w:p>
    <w:p w:rsidRPr="00023E24" w:rsidR="00023E24" w:rsidP="00BE502B" w:rsidRDefault="00023E24" w14:paraId="5597E8DF" w14:textId="77777777">
      <w:pPr>
        <w:numPr>
          <w:ilvl w:val="0"/>
          <w:numId w:val="2"/>
        </w:numPr>
        <w:spacing w:line="480" w:lineRule="auto"/>
        <w:jc w:val="both"/>
        <w:rPr>
          <w:rFonts w:ascii="Times New Roman" w:hAnsi="Times New Roman" w:cs="Times New Roman"/>
        </w:rPr>
      </w:pPr>
      <w:r w:rsidRPr="00023E24">
        <w:rPr>
          <w:rFonts w:ascii="Times New Roman" w:hAnsi="Times New Roman" w:cs="Times New Roman"/>
        </w:rPr>
        <w:t>Identificación del problema o necesidad específica del cliente.</w:t>
      </w:r>
    </w:p>
    <w:p w:rsidRPr="00023E24" w:rsidR="00023E24" w:rsidP="00BE502B" w:rsidRDefault="00023E24" w14:paraId="3FCDA67A" w14:textId="77777777">
      <w:pPr>
        <w:numPr>
          <w:ilvl w:val="0"/>
          <w:numId w:val="2"/>
        </w:numPr>
        <w:spacing w:line="480" w:lineRule="auto"/>
        <w:jc w:val="both"/>
        <w:rPr>
          <w:rFonts w:ascii="Times New Roman" w:hAnsi="Times New Roman" w:cs="Times New Roman"/>
        </w:rPr>
      </w:pPr>
      <w:r w:rsidRPr="00023E24">
        <w:rPr>
          <w:rFonts w:ascii="Times New Roman" w:hAnsi="Times New Roman" w:cs="Times New Roman"/>
        </w:rPr>
        <w:t>Objetivo general de la propuesta.</w:t>
      </w:r>
    </w:p>
    <w:p w:rsidRPr="00023E24" w:rsidR="00023E24" w:rsidP="00BE502B" w:rsidRDefault="00023E24" w14:paraId="4F786CA3" w14:textId="77777777">
      <w:pPr>
        <w:spacing w:line="480" w:lineRule="auto"/>
        <w:jc w:val="both"/>
        <w:rPr>
          <w:rFonts w:ascii="Times New Roman" w:hAnsi="Times New Roman" w:cs="Times New Roman"/>
          <w:b/>
          <w:bCs/>
        </w:rPr>
      </w:pPr>
      <w:r w:rsidRPr="00023E24">
        <w:rPr>
          <w:rFonts w:ascii="Times New Roman" w:hAnsi="Times New Roman" w:cs="Times New Roman"/>
          <w:b/>
          <w:bCs/>
        </w:rPr>
        <w:t>2. Alcance del Servicio</w:t>
      </w:r>
    </w:p>
    <w:p w:rsidRPr="00023E24" w:rsidR="00023E24" w:rsidP="00BE502B" w:rsidRDefault="00023E24" w14:paraId="59EC8CA5" w14:textId="2F821AEF">
      <w:pPr>
        <w:numPr>
          <w:ilvl w:val="0"/>
          <w:numId w:val="3"/>
        </w:numPr>
        <w:spacing w:line="480" w:lineRule="auto"/>
        <w:jc w:val="both"/>
        <w:rPr>
          <w:rFonts w:ascii="Times New Roman" w:hAnsi="Times New Roman" w:cs="Times New Roman"/>
        </w:rPr>
      </w:pPr>
      <w:r w:rsidRPr="00023E24">
        <w:rPr>
          <w:rFonts w:ascii="Times New Roman" w:hAnsi="Times New Roman" w:cs="Times New Roman"/>
        </w:rPr>
        <w:t>Descripción detallada de las actividades a rea</w:t>
      </w:r>
      <w:r w:rsidR="0088164A">
        <w:rPr>
          <w:rFonts w:ascii="Times New Roman" w:hAnsi="Times New Roman" w:cs="Times New Roman"/>
        </w:rPr>
        <w:t>lizar</w:t>
      </w:r>
      <w:r w:rsidR="0058025F">
        <w:rPr>
          <w:rFonts w:ascii="Times New Roman" w:hAnsi="Times New Roman" w:cs="Times New Roman"/>
        </w:rPr>
        <w:t>.</w:t>
      </w:r>
    </w:p>
    <w:p w:rsidR="00023E24" w:rsidP="00BE502B" w:rsidRDefault="00023E24" w14:paraId="62DC7134" w14:textId="65B6191E">
      <w:pPr>
        <w:numPr>
          <w:ilvl w:val="0"/>
          <w:numId w:val="3"/>
        </w:numPr>
        <w:spacing w:line="480" w:lineRule="auto"/>
        <w:jc w:val="both"/>
        <w:rPr>
          <w:rFonts w:ascii="Times New Roman" w:hAnsi="Times New Roman" w:cs="Times New Roman"/>
        </w:rPr>
      </w:pPr>
      <w:r w:rsidRPr="00023E24">
        <w:rPr>
          <w:rFonts w:ascii="Times New Roman" w:hAnsi="Times New Roman" w:cs="Times New Roman"/>
        </w:rPr>
        <w:t>Límites del servicio</w:t>
      </w:r>
      <w:r w:rsidR="000A6AB8">
        <w:rPr>
          <w:rFonts w:ascii="Times New Roman" w:hAnsi="Times New Roman" w:cs="Times New Roman"/>
        </w:rPr>
        <w:t>, haciendo claridad sobre lo</w:t>
      </w:r>
      <w:r w:rsidRPr="00023E24">
        <w:rPr>
          <w:rFonts w:ascii="Times New Roman" w:hAnsi="Times New Roman" w:cs="Times New Roman"/>
        </w:rPr>
        <w:t xml:space="preserve"> qu</w:t>
      </w:r>
      <w:r w:rsidR="000A6AB8">
        <w:rPr>
          <w:rFonts w:ascii="Times New Roman" w:hAnsi="Times New Roman" w:cs="Times New Roman"/>
        </w:rPr>
        <w:t>e</w:t>
      </w:r>
      <w:r w:rsidRPr="00023E24">
        <w:rPr>
          <w:rFonts w:ascii="Times New Roman" w:hAnsi="Times New Roman" w:cs="Times New Roman"/>
        </w:rPr>
        <w:t xml:space="preserve"> no</w:t>
      </w:r>
      <w:r w:rsidR="000A6AB8">
        <w:rPr>
          <w:rFonts w:ascii="Times New Roman" w:hAnsi="Times New Roman" w:cs="Times New Roman"/>
        </w:rPr>
        <w:t xml:space="preserve"> estaría incluido</w:t>
      </w:r>
      <w:r w:rsidRPr="00023E24">
        <w:rPr>
          <w:rFonts w:ascii="Times New Roman" w:hAnsi="Times New Roman" w:cs="Times New Roman"/>
        </w:rPr>
        <w:t>.</w:t>
      </w:r>
    </w:p>
    <w:p w:rsidRPr="00023E24" w:rsidR="000F7C9C" w:rsidP="00BE502B" w:rsidRDefault="00A231A3" w14:paraId="692AD91B" w14:textId="3F59C1B9">
      <w:pPr>
        <w:numPr>
          <w:ilvl w:val="0"/>
          <w:numId w:val="3"/>
        </w:numPr>
        <w:spacing w:line="480" w:lineRule="auto"/>
        <w:jc w:val="both"/>
        <w:rPr>
          <w:rFonts w:ascii="Times New Roman" w:hAnsi="Times New Roman" w:cs="Times New Roman"/>
        </w:rPr>
      </w:pPr>
      <w:r>
        <w:rPr>
          <w:rFonts w:ascii="Times New Roman" w:hAnsi="Times New Roman" w:cs="Times New Roman"/>
        </w:rPr>
        <w:t>Productos para entregar</w:t>
      </w:r>
      <w:r w:rsidR="000F7C9C">
        <w:rPr>
          <w:rFonts w:ascii="Times New Roman" w:hAnsi="Times New Roman" w:cs="Times New Roman"/>
        </w:rPr>
        <w:t>.</w:t>
      </w:r>
    </w:p>
    <w:p w:rsidRPr="00023E24" w:rsidR="00023E24" w:rsidP="00BE502B" w:rsidRDefault="00A231A3" w14:paraId="670D4862" w14:textId="17FF4BE1">
      <w:pPr>
        <w:spacing w:line="480" w:lineRule="auto"/>
        <w:jc w:val="both"/>
        <w:rPr>
          <w:rFonts w:ascii="Times New Roman" w:hAnsi="Times New Roman" w:cs="Times New Roman"/>
          <w:b/>
          <w:bCs/>
        </w:rPr>
      </w:pPr>
      <w:r>
        <w:rPr>
          <w:rFonts w:ascii="Times New Roman" w:hAnsi="Times New Roman" w:cs="Times New Roman"/>
          <w:b/>
          <w:bCs/>
        </w:rPr>
        <w:t>3</w:t>
      </w:r>
      <w:r w:rsidRPr="00023E24" w:rsidR="00023E24">
        <w:rPr>
          <w:rFonts w:ascii="Times New Roman" w:hAnsi="Times New Roman" w:cs="Times New Roman"/>
          <w:b/>
          <w:bCs/>
        </w:rPr>
        <w:t>. Metodología</w:t>
      </w:r>
      <w:r w:rsidR="007C5681">
        <w:rPr>
          <w:rFonts w:ascii="Times New Roman" w:hAnsi="Times New Roman" w:cs="Times New Roman"/>
          <w:b/>
          <w:bCs/>
        </w:rPr>
        <w:t xml:space="preserve"> </w:t>
      </w:r>
    </w:p>
    <w:p w:rsidRPr="00925DDA" w:rsidR="00925DDA" w:rsidP="00BE502B" w:rsidRDefault="00925DDA" w14:paraId="0BF3EBA3" w14:textId="53686B94">
      <w:pPr>
        <w:numPr>
          <w:ilvl w:val="0"/>
          <w:numId w:val="5"/>
        </w:numPr>
        <w:spacing w:line="480" w:lineRule="auto"/>
        <w:jc w:val="both"/>
        <w:rPr>
          <w:rFonts w:ascii="Times New Roman" w:hAnsi="Times New Roman" w:cs="Times New Roman"/>
        </w:rPr>
      </w:pPr>
      <w:r w:rsidRPr="00925DDA">
        <w:rPr>
          <w:rFonts w:ascii="Times New Roman" w:hAnsi="Times New Roman" w:cs="Times New Roman"/>
          <w:b/>
          <w:bCs/>
        </w:rPr>
        <w:t>Enfoque y Estrategias:</w:t>
      </w:r>
      <w:r w:rsidRPr="00925DDA">
        <w:rPr>
          <w:rFonts w:ascii="Times New Roman" w:hAnsi="Times New Roman" w:cs="Times New Roman"/>
        </w:rPr>
        <w:t xml:space="preserve"> Descripción del enfoque adoptado y de las estrategias clave que se implementarán en el marco de un servicio </w:t>
      </w:r>
      <w:r w:rsidR="00D70C26">
        <w:rPr>
          <w:rFonts w:ascii="Times New Roman" w:hAnsi="Times New Roman" w:cs="Times New Roman"/>
        </w:rPr>
        <w:t>profesional</w:t>
      </w:r>
      <w:r w:rsidR="00A14CA4">
        <w:rPr>
          <w:rFonts w:ascii="Times New Roman" w:hAnsi="Times New Roman" w:cs="Times New Roman"/>
        </w:rPr>
        <w:t>.</w:t>
      </w:r>
    </w:p>
    <w:p w:rsidRPr="004F5A86" w:rsidR="004F5A86" w:rsidP="004F5A86" w:rsidRDefault="004F5A86" w14:paraId="614D8269" w14:textId="6009DD66">
      <w:pPr>
        <w:pStyle w:val="Prrafodelista"/>
        <w:numPr>
          <w:ilvl w:val="0"/>
          <w:numId w:val="5"/>
        </w:numPr>
        <w:spacing w:line="480" w:lineRule="auto"/>
        <w:jc w:val="both"/>
        <w:rPr>
          <w:rFonts w:ascii="Times New Roman" w:hAnsi="Times New Roman" w:cs="Times New Roman"/>
          <w:b/>
          <w:bCs/>
        </w:rPr>
      </w:pPr>
      <w:r w:rsidRPr="004F5A86">
        <w:rPr>
          <w:rFonts w:ascii="Times New Roman" w:hAnsi="Times New Roman" w:cs="Times New Roman"/>
          <w:b/>
          <w:bCs/>
        </w:rPr>
        <w:t>Herramientas y Técnicas:</w:t>
      </w:r>
      <w:r w:rsidRPr="004F5A86">
        <w:rPr>
          <w:rFonts w:ascii="Times New Roman" w:hAnsi="Times New Roman" w:cs="Times New Roman"/>
        </w:rPr>
        <w:t xml:space="preserve"> Identificación de las herramientas y métodos específicos que se emplearán durante el </w:t>
      </w:r>
      <w:r w:rsidR="00806369">
        <w:rPr>
          <w:rFonts w:ascii="Times New Roman" w:hAnsi="Times New Roman" w:cs="Times New Roman"/>
        </w:rPr>
        <w:t>servicio</w:t>
      </w:r>
      <w:r>
        <w:rPr>
          <w:rFonts w:ascii="Times New Roman" w:hAnsi="Times New Roman" w:cs="Times New Roman"/>
        </w:rPr>
        <w:t>.</w:t>
      </w:r>
    </w:p>
    <w:p w:rsidR="00023E24" w:rsidP="00BE502B" w:rsidRDefault="00673B6A" w14:paraId="7C6ADF5C" w14:textId="6535F038">
      <w:pPr>
        <w:spacing w:line="480" w:lineRule="auto"/>
        <w:jc w:val="both"/>
        <w:rPr>
          <w:rFonts w:ascii="Times New Roman" w:hAnsi="Times New Roman" w:cs="Times New Roman"/>
          <w:b/>
          <w:bCs/>
        </w:rPr>
      </w:pPr>
      <w:r>
        <w:rPr>
          <w:rFonts w:ascii="Times New Roman" w:hAnsi="Times New Roman" w:cs="Times New Roman"/>
          <w:b/>
          <w:bCs/>
        </w:rPr>
        <w:t>4</w:t>
      </w:r>
      <w:r w:rsidRPr="00023E24" w:rsidR="00023E24">
        <w:rPr>
          <w:rFonts w:ascii="Times New Roman" w:hAnsi="Times New Roman" w:cs="Times New Roman"/>
          <w:b/>
          <w:bCs/>
        </w:rPr>
        <w:t>. Entregables</w:t>
      </w:r>
    </w:p>
    <w:p w:rsidRPr="00B35BB1" w:rsidR="00B35BB1" w:rsidP="00E25421" w:rsidRDefault="00561AB8" w14:paraId="1449FCDD" w14:textId="2B2DD565">
      <w:pPr>
        <w:numPr>
          <w:ilvl w:val="0"/>
          <w:numId w:val="6"/>
        </w:numPr>
        <w:spacing w:line="480" w:lineRule="auto"/>
        <w:jc w:val="both"/>
        <w:rPr>
          <w:rFonts w:ascii="Times New Roman" w:hAnsi="Times New Roman" w:cs="Times New Roman"/>
          <w:b/>
          <w:bCs/>
        </w:rPr>
      </w:pPr>
      <w:r>
        <w:rPr>
          <w:rFonts w:ascii="Times New Roman" w:hAnsi="Times New Roman" w:cs="Times New Roman"/>
        </w:rPr>
        <w:t>Informes de avances y de resultados parciales</w:t>
      </w:r>
      <w:r w:rsidR="00866E57">
        <w:rPr>
          <w:rFonts w:ascii="Times New Roman" w:hAnsi="Times New Roman" w:cs="Times New Roman"/>
        </w:rPr>
        <w:t>, indicadores y el p</w:t>
      </w:r>
      <w:r w:rsidR="00806369">
        <w:rPr>
          <w:rFonts w:ascii="Times New Roman" w:hAnsi="Times New Roman" w:cs="Times New Roman"/>
        </w:rPr>
        <w:t>roducto final</w:t>
      </w:r>
      <w:r w:rsidRPr="00B35BB1" w:rsidR="00023E24">
        <w:rPr>
          <w:rFonts w:ascii="Times New Roman" w:hAnsi="Times New Roman" w:cs="Times New Roman"/>
        </w:rPr>
        <w:t>.</w:t>
      </w:r>
      <w:r w:rsidRPr="00B35BB1" w:rsidR="00157732">
        <w:rPr>
          <w:rFonts w:ascii="Times New Roman" w:hAnsi="Times New Roman" w:cs="Times New Roman"/>
        </w:rPr>
        <w:t xml:space="preserve"> </w:t>
      </w:r>
    </w:p>
    <w:p w:rsidRPr="00B35BB1" w:rsidR="00023E24" w:rsidP="00B35BB1" w:rsidRDefault="00673B6A" w14:paraId="08B7CFF1" w14:textId="0AA5C382">
      <w:pPr>
        <w:spacing w:line="480" w:lineRule="auto"/>
        <w:jc w:val="both"/>
        <w:rPr>
          <w:rFonts w:ascii="Times New Roman" w:hAnsi="Times New Roman" w:cs="Times New Roman"/>
          <w:b/>
          <w:bCs/>
        </w:rPr>
      </w:pPr>
      <w:r w:rsidRPr="00B35BB1">
        <w:rPr>
          <w:rFonts w:ascii="Times New Roman" w:hAnsi="Times New Roman" w:cs="Times New Roman"/>
          <w:b/>
          <w:bCs/>
        </w:rPr>
        <w:t>5</w:t>
      </w:r>
      <w:r w:rsidRPr="00B35BB1" w:rsidR="00023E24">
        <w:rPr>
          <w:rFonts w:ascii="Times New Roman" w:hAnsi="Times New Roman" w:cs="Times New Roman"/>
          <w:b/>
          <w:bCs/>
        </w:rPr>
        <w:t>. Cronograma de trabajo</w:t>
      </w:r>
      <w:r w:rsidRPr="00B35BB1" w:rsidR="00951855">
        <w:rPr>
          <w:rFonts w:ascii="Times New Roman" w:hAnsi="Times New Roman" w:cs="Times New Roman"/>
          <w:b/>
          <w:bCs/>
        </w:rPr>
        <w:t xml:space="preserve"> y contenido</w:t>
      </w:r>
      <w:r w:rsidRPr="00B35BB1" w:rsidR="00D86D55">
        <w:rPr>
          <w:rFonts w:ascii="Times New Roman" w:hAnsi="Times New Roman" w:cs="Times New Roman"/>
          <w:b/>
          <w:bCs/>
        </w:rPr>
        <w:t xml:space="preserve"> temático</w:t>
      </w:r>
    </w:p>
    <w:p w:rsidRPr="00023E24" w:rsidR="00023E24" w:rsidP="00BE502B" w:rsidRDefault="00023E24" w14:paraId="0EB0FF62" w14:textId="77777777">
      <w:pPr>
        <w:numPr>
          <w:ilvl w:val="0"/>
          <w:numId w:val="7"/>
        </w:numPr>
        <w:spacing w:line="480" w:lineRule="auto"/>
        <w:jc w:val="both"/>
        <w:rPr>
          <w:rFonts w:ascii="Times New Roman" w:hAnsi="Times New Roman" w:cs="Times New Roman"/>
        </w:rPr>
      </w:pPr>
      <w:r w:rsidRPr="00023E24">
        <w:rPr>
          <w:rFonts w:ascii="Times New Roman" w:hAnsi="Times New Roman" w:cs="Times New Roman"/>
        </w:rPr>
        <w:t>Fechas estimadas de inicio y fin del servicio.</w:t>
      </w:r>
    </w:p>
    <w:p w:rsidRPr="00023E24" w:rsidR="00023E24" w:rsidP="00BE502B" w:rsidRDefault="00023E24" w14:paraId="37421A3C" w14:textId="77777777">
      <w:pPr>
        <w:numPr>
          <w:ilvl w:val="0"/>
          <w:numId w:val="7"/>
        </w:numPr>
        <w:spacing w:line="480" w:lineRule="auto"/>
        <w:jc w:val="both"/>
        <w:rPr>
          <w:rFonts w:ascii="Times New Roman" w:hAnsi="Times New Roman" w:cs="Times New Roman"/>
        </w:rPr>
      </w:pPr>
      <w:r w:rsidRPr="00023E24">
        <w:rPr>
          <w:rFonts w:ascii="Times New Roman" w:hAnsi="Times New Roman" w:cs="Times New Roman"/>
        </w:rPr>
        <w:lastRenderedPageBreak/>
        <w:t>Plazos para cada fase o actividad.</w:t>
      </w:r>
    </w:p>
    <w:p w:rsidRPr="003162CF" w:rsidR="00023E24" w:rsidP="00BE502B" w:rsidRDefault="00673B6A" w14:paraId="7DF53C25" w14:textId="634187C1">
      <w:pPr>
        <w:spacing w:line="480" w:lineRule="auto"/>
        <w:jc w:val="both"/>
        <w:rPr>
          <w:rFonts w:ascii="Times New Roman" w:hAnsi="Times New Roman" w:cs="Times New Roman"/>
          <w:b/>
          <w:bCs/>
        </w:rPr>
      </w:pPr>
      <w:r>
        <w:rPr>
          <w:rFonts w:ascii="Times New Roman" w:hAnsi="Times New Roman" w:cs="Times New Roman"/>
          <w:b/>
          <w:bCs/>
        </w:rPr>
        <w:t>6</w:t>
      </w:r>
      <w:r w:rsidRPr="00023E24" w:rsidR="00023E24">
        <w:rPr>
          <w:rFonts w:ascii="Times New Roman" w:hAnsi="Times New Roman" w:cs="Times New Roman"/>
          <w:b/>
          <w:bCs/>
        </w:rPr>
        <w:t xml:space="preserve">. </w:t>
      </w:r>
      <w:r w:rsidRPr="003162CF" w:rsidR="00EC1CFA">
        <w:rPr>
          <w:rFonts w:ascii="Times New Roman" w:hAnsi="Times New Roman" w:cs="Times New Roman"/>
          <w:b/>
          <w:bCs/>
        </w:rPr>
        <w:t xml:space="preserve">Deberes y </w:t>
      </w:r>
      <w:r w:rsidRPr="003162CF" w:rsidR="00D11A2B">
        <w:rPr>
          <w:rFonts w:ascii="Times New Roman" w:hAnsi="Times New Roman" w:cs="Times New Roman"/>
          <w:b/>
          <w:bCs/>
        </w:rPr>
        <w:t>responsabilidades</w:t>
      </w:r>
      <w:r w:rsidRPr="003162CF" w:rsidR="00EC1CFA">
        <w:rPr>
          <w:rFonts w:ascii="Times New Roman" w:hAnsi="Times New Roman" w:cs="Times New Roman"/>
          <w:b/>
          <w:bCs/>
        </w:rPr>
        <w:t xml:space="preserve"> </w:t>
      </w:r>
      <w:r w:rsidRPr="003162CF" w:rsidR="00AB0D0E">
        <w:rPr>
          <w:rFonts w:ascii="Times New Roman" w:hAnsi="Times New Roman" w:cs="Times New Roman"/>
          <w:b/>
          <w:bCs/>
        </w:rPr>
        <w:t>cliente/consultor</w:t>
      </w:r>
    </w:p>
    <w:p w:rsidRPr="00066D2F" w:rsidR="00066D2F" w:rsidP="00066D2F" w:rsidRDefault="00066D2F" w14:paraId="1D96D40A" w14:textId="7562A10A">
      <w:pPr>
        <w:spacing w:line="480" w:lineRule="auto"/>
        <w:jc w:val="both"/>
        <w:rPr>
          <w:rFonts w:ascii="Times New Roman" w:hAnsi="Times New Roman" w:cs="Times New Roman"/>
        </w:rPr>
      </w:pPr>
      <w:r w:rsidRPr="00066D2F">
        <w:rPr>
          <w:rFonts w:ascii="Times New Roman" w:hAnsi="Times New Roman" w:cs="Times New Roman"/>
          <w:b/>
          <w:bCs/>
        </w:rPr>
        <w:t>6.1</w:t>
      </w:r>
      <w:r>
        <w:rPr>
          <w:rFonts w:ascii="Times New Roman" w:hAnsi="Times New Roman" w:cs="Times New Roman"/>
        </w:rPr>
        <w:t xml:space="preserve"> </w:t>
      </w:r>
      <w:r w:rsidRPr="00066D2F">
        <w:rPr>
          <w:rFonts w:ascii="Times New Roman" w:hAnsi="Times New Roman" w:cs="Times New Roman"/>
          <w:b/>
          <w:bCs/>
        </w:rPr>
        <w:t>Cliente:</w:t>
      </w:r>
    </w:p>
    <w:p w:rsidRPr="00066D2F" w:rsidR="00066D2F" w:rsidP="00066D2F" w:rsidRDefault="00066D2F" w14:paraId="3E51371C" w14:textId="77777777">
      <w:pPr>
        <w:numPr>
          <w:ilvl w:val="0"/>
          <w:numId w:val="15"/>
        </w:numPr>
        <w:spacing w:line="480" w:lineRule="auto"/>
        <w:jc w:val="both"/>
        <w:rPr>
          <w:rFonts w:ascii="Times New Roman" w:hAnsi="Times New Roman" w:cs="Times New Roman"/>
        </w:rPr>
      </w:pPr>
      <w:r w:rsidRPr="00066D2F">
        <w:rPr>
          <w:rFonts w:ascii="Times New Roman" w:hAnsi="Times New Roman" w:cs="Times New Roman"/>
        </w:rPr>
        <w:t>Proveer información, recursos y accesos necesarios para el desarrollo exitoso del proyecto.</w:t>
      </w:r>
    </w:p>
    <w:p w:rsidRPr="00066D2F" w:rsidR="00066D2F" w:rsidP="00066D2F" w:rsidRDefault="00066D2F" w14:paraId="4CBBFED8" w14:textId="221AD9AD">
      <w:pPr>
        <w:numPr>
          <w:ilvl w:val="0"/>
          <w:numId w:val="15"/>
        </w:numPr>
        <w:spacing w:line="480" w:lineRule="auto"/>
        <w:jc w:val="both"/>
        <w:rPr>
          <w:rFonts w:ascii="Times New Roman" w:hAnsi="Times New Roman" w:cs="Times New Roman"/>
        </w:rPr>
      </w:pPr>
      <w:r w:rsidRPr="00066D2F">
        <w:rPr>
          <w:rFonts w:ascii="Times New Roman" w:hAnsi="Times New Roman" w:cs="Times New Roman"/>
        </w:rPr>
        <w:t xml:space="preserve">Garantizar la disponibilidad de las personas clave para colaborar con el equipo </w:t>
      </w:r>
      <w:r w:rsidR="002D15E8">
        <w:rPr>
          <w:rFonts w:ascii="Times New Roman" w:hAnsi="Times New Roman" w:cs="Times New Roman"/>
        </w:rPr>
        <w:t>proyecto</w:t>
      </w:r>
      <w:r w:rsidRPr="00066D2F">
        <w:rPr>
          <w:rFonts w:ascii="Times New Roman" w:hAnsi="Times New Roman" w:cs="Times New Roman"/>
        </w:rPr>
        <w:t>.</w:t>
      </w:r>
    </w:p>
    <w:p w:rsidRPr="00066D2F" w:rsidR="00066D2F" w:rsidP="00066D2F" w:rsidRDefault="00066D2F" w14:paraId="632C7DDB" w14:textId="77777777">
      <w:pPr>
        <w:numPr>
          <w:ilvl w:val="0"/>
          <w:numId w:val="15"/>
        </w:numPr>
        <w:spacing w:line="480" w:lineRule="auto"/>
        <w:jc w:val="both"/>
        <w:rPr>
          <w:rFonts w:ascii="Times New Roman" w:hAnsi="Times New Roman" w:cs="Times New Roman"/>
        </w:rPr>
      </w:pPr>
      <w:r w:rsidRPr="00066D2F">
        <w:rPr>
          <w:rFonts w:ascii="Times New Roman" w:hAnsi="Times New Roman" w:cs="Times New Roman"/>
        </w:rPr>
        <w:t>Revisar y aprobar entregables dentro de los tiempos acordados.</w:t>
      </w:r>
    </w:p>
    <w:p w:rsidRPr="00066D2F" w:rsidR="00066D2F" w:rsidP="00066D2F" w:rsidRDefault="00066D2F" w14:paraId="3CE52F26" w14:textId="77777777">
      <w:pPr>
        <w:numPr>
          <w:ilvl w:val="0"/>
          <w:numId w:val="15"/>
        </w:numPr>
        <w:spacing w:line="480" w:lineRule="auto"/>
        <w:jc w:val="both"/>
        <w:rPr>
          <w:rFonts w:ascii="Times New Roman" w:hAnsi="Times New Roman" w:cs="Times New Roman"/>
        </w:rPr>
      </w:pPr>
      <w:r w:rsidRPr="00066D2F">
        <w:rPr>
          <w:rFonts w:ascii="Times New Roman" w:hAnsi="Times New Roman" w:cs="Times New Roman"/>
        </w:rPr>
        <w:t>Comunicar oportunamente cualquier cambio en las condiciones, objetivos o expectativas del proyecto.</w:t>
      </w:r>
    </w:p>
    <w:p w:rsidRPr="00066D2F" w:rsidR="00066D2F" w:rsidP="00066D2F" w:rsidRDefault="00066D2F" w14:paraId="3F4E908F" w14:textId="3AED311D">
      <w:pPr>
        <w:spacing w:line="480" w:lineRule="auto"/>
        <w:jc w:val="both"/>
        <w:rPr>
          <w:rFonts w:ascii="Times New Roman" w:hAnsi="Times New Roman" w:cs="Times New Roman"/>
        </w:rPr>
      </w:pPr>
      <w:r w:rsidRPr="00066D2F">
        <w:rPr>
          <w:rFonts w:ascii="Times New Roman" w:hAnsi="Times New Roman" w:cs="Times New Roman"/>
          <w:b/>
          <w:bCs/>
        </w:rPr>
        <w:t>6.2 Consultor:</w:t>
      </w:r>
    </w:p>
    <w:p w:rsidRPr="00066D2F" w:rsidR="00066D2F" w:rsidP="00066D2F" w:rsidRDefault="00066D2F" w14:paraId="440C89ED" w14:textId="77777777">
      <w:pPr>
        <w:numPr>
          <w:ilvl w:val="0"/>
          <w:numId w:val="16"/>
        </w:numPr>
        <w:spacing w:line="480" w:lineRule="auto"/>
        <w:jc w:val="both"/>
        <w:rPr>
          <w:rFonts w:ascii="Times New Roman" w:hAnsi="Times New Roman" w:cs="Times New Roman"/>
        </w:rPr>
      </w:pPr>
      <w:r w:rsidRPr="00066D2F">
        <w:rPr>
          <w:rFonts w:ascii="Times New Roman" w:hAnsi="Times New Roman" w:cs="Times New Roman"/>
        </w:rPr>
        <w:t>Garantizar el cumplimiento de los objetivos y plazos establecidos en la propuesta y el contrato.</w:t>
      </w:r>
    </w:p>
    <w:p w:rsidRPr="00066D2F" w:rsidR="00066D2F" w:rsidP="00066D2F" w:rsidRDefault="00066D2F" w14:paraId="301429FB" w14:textId="70B869AC">
      <w:pPr>
        <w:numPr>
          <w:ilvl w:val="0"/>
          <w:numId w:val="16"/>
        </w:numPr>
        <w:spacing w:line="480" w:lineRule="auto"/>
        <w:jc w:val="both"/>
        <w:rPr>
          <w:rFonts w:ascii="Times New Roman" w:hAnsi="Times New Roman" w:cs="Times New Roman"/>
        </w:rPr>
      </w:pPr>
      <w:r w:rsidRPr="00066D2F">
        <w:rPr>
          <w:rFonts w:ascii="Times New Roman" w:hAnsi="Times New Roman" w:cs="Times New Roman"/>
        </w:rPr>
        <w:t xml:space="preserve">Proveer asesoramiento y acompañamiento continuo durante todo el desarrollo del </w:t>
      </w:r>
      <w:r w:rsidR="00F8208D">
        <w:rPr>
          <w:rFonts w:ascii="Times New Roman" w:hAnsi="Times New Roman" w:cs="Times New Roman"/>
        </w:rPr>
        <w:t>plan de trabajo</w:t>
      </w:r>
      <w:r w:rsidRPr="00066D2F">
        <w:rPr>
          <w:rFonts w:ascii="Times New Roman" w:hAnsi="Times New Roman" w:cs="Times New Roman"/>
        </w:rPr>
        <w:t>.</w:t>
      </w:r>
    </w:p>
    <w:p w:rsidRPr="00066D2F" w:rsidR="00066D2F" w:rsidP="00066D2F" w:rsidRDefault="00066D2F" w14:paraId="109B56B5" w14:textId="77777777">
      <w:pPr>
        <w:numPr>
          <w:ilvl w:val="0"/>
          <w:numId w:val="16"/>
        </w:numPr>
        <w:spacing w:line="480" w:lineRule="auto"/>
        <w:jc w:val="both"/>
        <w:rPr>
          <w:rFonts w:ascii="Times New Roman" w:hAnsi="Times New Roman" w:cs="Times New Roman"/>
        </w:rPr>
      </w:pPr>
      <w:r w:rsidRPr="00066D2F">
        <w:rPr>
          <w:rFonts w:ascii="Times New Roman" w:hAnsi="Times New Roman" w:cs="Times New Roman"/>
        </w:rPr>
        <w:t>Mantener una comunicación fluida y transparente con el cliente, incluyendo informes periódicos sobre avances y resultados.</w:t>
      </w:r>
    </w:p>
    <w:p w:rsidRPr="00066D2F" w:rsidR="00066D2F" w:rsidP="00066D2F" w:rsidRDefault="00066D2F" w14:paraId="325A0D09" w14:textId="77777777">
      <w:pPr>
        <w:numPr>
          <w:ilvl w:val="0"/>
          <w:numId w:val="16"/>
        </w:numPr>
        <w:spacing w:line="480" w:lineRule="auto"/>
        <w:jc w:val="both"/>
        <w:rPr>
          <w:rFonts w:ascii="Times New Roman" w:hAnsi="Times New Roman" w:cs="Times New Roman"/>
        </w:rPr>
      </w:pPr>
      <w:r w:rsidRPr="00066D2F">
        <w:rPr>
          <w:rFonts w:ascii="Times New Roman" w:hAnsi="Times New Roman" w:cs="Times New Roman"/>
        </w:rPr>
        <w:t>Salvaguardar la confidencialidad de la información proporcionada por el cliente.</w:t>
      </w:r>
    </w:p>
    <w:p w:rsidRPr="00066D2F" w:rsidR="00066D2F" w:rsidP="00066D2F" w:rsidRDefault="00066D2F" w14:paraId="43B2DD59" w14:textId="77777777">
      <w:pPr>
        <w:numPr>
          <w:ilvl w:val="0"/>
          <w:numId w:val="16"/>
        </w:numPr>
        <w:spacing w:line="480" w:lineRule="auto"/>
        <w:jc w:val="both"/>
        <w:rPr>
          <w:rFonts w:ascii="Times New Roman" w:hAnsi="Times New Roman" w:cs="Times New Roman"/>
        </w:rPr>
      </w:pPr>
      <w:r w:rsidRPr="00066D2F">
        <w:rPr>
          <w:rFonts w:ascii="Times New Roman" w:hAnsi="Times New Roman" w:cs="Times New Roman"/>
        </w:rPr>
        <w:t>Adaptar estrategias y metodologías en función de las necesidades y objetivos específicos del cliente, según se acuerde mutuamente.</w:t>
      </w:r>
    </w:p>
    <w:p w:rsidRPr="00023E24" w:rsidR="00023E24" w:rsidP="00BE502B" w:rsidRDefault="00673B6A" w14:paraId="71355F06" w14:textId="3A3D52D0">
      <w:pPr>
        <w:spacing w:line="480" w:lineRule="auto"/>
        <w:jc w:val="both"/>
        <w:rPr>
          <w:rFonts w:ascii="Times New Roman" w:hAnsi="Times New Roman" w:cs="Times New Roman"/>
          <w:b/>
          <w:bCs/>
        </w:rPr>
      </w:pPr>
      <w:r>
        <w:rPr>
          <w:rFonts w:ascii="Times New Roman" w:hAnsi="Times New Roman" w:cs="Times New Roman"/>
          <w:b/>
          <w:bCs/>
        </w:rPr>
        <w:t>7</w:t>
      </w:r>
      <w:r w:rsidRPr="00023E24" w:rsidR="00023E24">
        <w:rPr>
          <w:rFonts w:ascii="Times New Roman" w:hAnsi="Times New Roman" w:cs="Times New Roman"/>
          <w:b/>
          <w:bCs/>
        </w:rPr>
        <w:t>. Equipo de trabajo</w:t>
      </w:r>
    </w:p>
    <w:p w:rsidRPr="00023E24" w:rsidR="00023E24" w:rsidP="00BE502B" w:rsidRDefault="00023E24" w14:paraId="278B6723" w14:textId="77777777">
      <w:pPr>
        <w:numPr>
          <w:ilvl w:val="0"/>
          <w:numId w:val="9"/>
        </w:numPr>
        <w:spacing w:line="480" w:lineRule="auto"/>
        <w:jc w:val="both"/>
        <w:rPr>
          <w:rFonts w:ascii="Times New Roman" w:hAnsi="Times New Roman" w:cs="Times New Roman"/>
        </w:rPr>
      </w:pPr>
      <w:r w:rsidRPr="00023E24">
        <w:rPr>
          <w:rFonts w:ascii="Times New Roman" w:hAnsi="Times New Roman" w:cs="Times New Roman"/>
        </w:rPr>
        <w:lastRenderedPageBreak/>
        <w:t>Perfiles y roles del personal asignado al proyecto.</w:t>
      </w:r>
    </w:p>
    <w:p w:rsidRPr="00023E24" w:rsidR="00023E24" w:rsidP="00BE502B" w:rsidRDefault="00023E24" w14:paraId="2A006A3B" w14:textId="77777777">
      <w:pPr>
        <w:numPr>
          <w:ilvl w:val="0"/>
          <w:numId w:val="9"/>
        </w:numPr>
        <w:spacing w:line="480" w:lineRule="auto"/>
        <w:jc w:val="both"/>
        <w:rPr>
          <w:rFonts w:ascii="Times New Roman" w:hAnsi="Times New Roman" w:cs="Times New Roman"/>
        </w:rPr>
      </w:pPr>
      <w:r w:rsidRPr="00023E24">
        <w:rPr>
          <w:rFonts w:ascii="Times New Roman" w:hAnsi="Times New Roman" w:cs="Times New Roman"/>
        </w:rPr>
        <w:t>Experiencia relevante del equipo.</w:t>
      </w:r>
    </w:p>
    <w:p w:rsidRPr="00023E24" w:rsidR="00023E24" w:rsidP="00BE502B" w:rsidRDefault="00673B6A" w14:paraId="6CF81BF8" w14:textId="31EEC3ED">
      <w:pPr>
        <w:spacing w:line="480" w:lineRule="auto"/>
        <w:jc w:val="both"/>
        <w:rPr>
          <w:rFonts w:ascii="Times New Roman" w:hAnsi="Times New Roman" w:cs="Times New Roman"/>
          <w:b/>
          <w:bCs/>
        </w:rPr>
      </w:pPr>
      <w:r>
        <w:rPr>
          <w:rFonts w:ascii="Times New Roman" w:hAnsi="Times New Roman" w:cs="Times New Roman"/>
          <w:b/>
          <w:bCs/>
        </w:rPr>
        <w:t>8</w:t>
      </w:r>
      <w:r w:rsidRPr="00023E24" w:rsidR="00023E24">
        <w:rPr>
          <w:rFonts w:ascii="Times New Roman" w:hAnsi="Times New Roman" w:cs="Times New Roman"/>
          <w:b/>
          <w:bCs/>
        </w:rPr>
        <w:t>. Inversión y Condiciones Económicas</w:t>
      </w:r>
    </w:p>
    <w:p w:rsidRPr="00023E24" w:rsidR="00023E24" w:rsidP="00BE502B" w:rsidRDefault="00023E24" w14:paraId="0555DE53" w14:textId="77777777">
      <w:pPr>
        <w:numPr>
          <w:ilvl w:val="0"/>
          <w:numId w:val="10"/>
        </w:numPr>
        <w:spacing w:line="480" w:lineRule="auto"/>
        <w:jc w:val="both"/>
        <w:rPr>
          <w:rFonts w:ascii="Times New Roman" w:hAnsi="Times New Roman" w:cs="Times New Roman"/>
        </w:rPr>
      </w:pPr>
      <w:r w:rsidRPr="00023E24">
        <w:rPr>
          <w:rFonts w:ascii="Times New Roman" w:hAnsi="Times New Roman" w:cs="Times New Roman"/>
        </w:rPr>
        <w:t>Costos del servicio (detallados por actividad o fase, si aplica).</w:t>
      </w:r>
    </w:p>
    <w:p w:rsidRPr="00023E24" w:rsidR="00023E24" w:rsidP="00BE502B" w:rsidRDefault="00023E24" w14:paraId="4A3ED8EA" w14:textId="77777777">
      <w:pPr>
        <w:numPr>
          <w:ilvl w:val="0"/>
          <w:numId w:val="10"/>
        </w:numPr>
        <w:spacing w:line="480" w:lineRule="auto"/>
        <w:jc w:val="both"/>
        <w:rPr>
          <w:rFonts w:ascii="Times New Roman" w:hAnsi="Times New Roman" w:cs="Times New Roman"/>
        </w:rPr>
      </w:pPr>
      <w:r w:rsidRPr="00023E24">
        <w:rPr>
          <w:rFonts w:ascii="Times New Roman" w:hAnsi="Times New Roman" w:cs="Times New Roman"/>
        </w:rPr>
        <w:t>Modalidades y fechas de pago.</w:t>
      </w:r>
    </w:p>
    <w:p w:rsidRPr="00023E24" w:rsidR="00023E24" w:rsidP="00BE502B" w:rsidRDefault="00023E24" w14:paraId="68145CC7" w14:textId="77777777">
      <w:pPr>
        <w:numPr>
          <w:ilvl w:val="0"/>
          <w:numId w:val="10"/>
        </w:numPr>
        <w:spacing w:line="480" w:lineRule="auto"/>
        <w:jc w:val="both"/>
        <w:rPr>
          <w:rFonts w:ascii="Times New Roman" w:hAnsi="Times New Roman" w:cs="Times New Roman"/>
        </w:rPr>
      </w:pPr>
      <w:r w:rsidRPr="00023E24">
        <w:rPr>
          <w:rFonts w:ascii="Times New Roman" w:hAnsi="Times New Roman" w:cs="Times New Roman"/>
        </w:rPr>
        <w:t>Políticas de ajustes, reembolsos o cancelaciones.</w:t>
      </w:r>
    </w:p>
    <w:p w:rsidRPr="009A25CE" w:rsidR="00023E24" w:rsidP="00BE502B" w:rsidRDefault="00673B6A" w14:paraId="70381AFA" w14:textId="620DD902">
      <w:pPr>
        <w:spacing w:line="480" w:lineRule="auto"/>
        <w:jc w:val="both"/>
        <w:rPr>
          <w:rFonts w:ascii="Times New Roman" w:hAnsi="Times New Roman" w:cs="Times New Roman"/>
          <w:b/>
          <w:bCs/>
        </w:rPr>
      </w:pPr>
      <w:r w:rsidRPr="009A25CE">
        <w:rPr>
          <w:rFonts w:ascii="Times New Roman" w:hAnsi="Times New Roman" w:cs="Times New Roman"/>
          <w:b/>
          <w:bCs/>
        </w:rPr>
        <w:t>9</w:t>
      </w:r>
      <w:r w:rsidRPr="009A25CE" w:rsidR="00023E24">
        <w:rPr>
          <w:rFonts w:ascii="Times New Roman" w:hAnsi="Times New Roman" w:cs="Times New Roman"/>
          <w:b/>
          <w:bCs/>
        </w:rPr>
        <w:t xml:space="preserve">. </w:t>
      </w:r>
      <w:r w:rsidRPr="009A25CE" w:rsidR="001B2172">
        <w:rPr>
          <w:rFonts w:ascii="Times New Roman" w:hAnsi="Times New Roman" w:cs="Times New Roman"/>
          <w:b/>
          <w:bCs/>
        </w:rPr>
        <w:t>Ventajas de trabajar con el grupo CICTA</w:t>
      </w:r>
    </w:p>
    <w:p w:rsidRPr="009A25CE" w:rsidR="009A25CE" w:rsidP="009A25CE" w:rsidRDefault="009A25CE" w14:paraId="7F669543" w14:textId="77777777">
      <w:pPr>
        <w:spacing w:line="480" w:lineRule="auto"/>
        <w:jc w:val="both"/>
        <w:rPr>
          <w:rFonts w:ascii="Times New Roman" w:hAnsi="Times New Roman" w:cs="Times New Roman"/>
        </w:rPr>
      </w:pPr>
      <w:r w:rsidRPr="009A25CE">
        <w:rPr>
          <w:rFonts w:ascii="Times New Roman" w:hAnsi="Times New Roman" w:cs="Times New Roman"/>
        </w:rPr>
        <w:t>El Grupo de Investigación en Ciencia y Tecnología de Alimentos (CICTA) es un aliado estratégico para las empresas del sector alimentario. Con más de 30 años de experiencia, ofrece soluciones integrales que optimizan la calidad y el desarrollo de productos alimenticios.</w:t>
      </w:r>
    </w:p>
    <w:p w:rsidRPr="009A25CE" w:rsidR="009A25CE" w:rsidP="009A25CE" w:rsidRDefault="009A25CE" w14:paraId="1D791FEE" w14:textId="77777777">
      <w:pPr>
        <w:spacing w:line="480" w:lineRule="auto"/>
        <w:jc w:val="both"/>
        <w:rPr>
          <w:rFonts w:ascii="Times New Roman" w:hAnsi="Times New Roman" w:cs="Times New Roman"/>
        </w:rPr>
      </w:pPr>
      <w:r w:rsidRPr="009A25CE">
        <w:rPr>
          <w:rFonts w:ascii="Times New Roman" w:hAnsi="Times New Roman" w:cs="Times New Roman"/>
        </w:rPr>
        <w:t>Su clasificación en Categoría A, otorgada por el Ministerio de Ciencia, Tecnología e Innovación, respalda su compromiso con la excelencia y la entrega de resultados verificables que cumplen con los más altos estándares de calidad. Esta distinción confirma su capacidad para transformar el conocimiento generado en sus líneas de investigación en soluciones prácticas y efectivas adaptadas a las necesidades de sus clientes.</w:t>
      </w:r>
    </w:p>
    <w:p w:rsidRPr="009A25CE" w:rsidR="009A25CE" w:rsidP="009A25CE" w:rsidRDefault="009A25CE" w14:paraId="4ACAB937" w14:textId="198AFEC0">
      <w:pPr>
        <w:spacing w:line="480" w:lineRule="auto"/>
        <w:jc w:val="both"/>
        <w:rPr>
          <w:rFonts w:ascii="Times New Roman" w:hAnsi="Times New Roman" w:cs="Times New Roman"/>
        </w:rPr>
      </w:pPr>
      <w:r w:rsidRPr="009A25CE">
        <w:rPr>
          <w:rFonts w:ascii="Times New Roman" w:hAnsi="Times New Roman" w:cs="Times New Roman"/>
        </w:rPr>
        <w:t>El equipo interdisciplinario de</w:t>
      </w:r>
      <w:r w:rsidR="003037D1">
        <w:rPr>
          <w:rFonts w:ascii="Times New Roman" w:hAnsi="Times New Roman" w:cs="Times New Roman"/>
        </w:rPr>
        <w:t>l grupo</w:t>
      </w:r>
      <w:r w:rsidRPr="009A25CE">
        <w:rPr>
          <w:rFonts w:ascii="Times New Roman" w:hAnsi="Times New Roman" w:cs="Times New Roman"/>
        </w:rPr>
        <w:t xml:space="preserve"> CICTA está compuesto por ingenieros químicos, nutricionistas</w:t>
      </w:r>
      <w:r w:rsidR="003037D1">
        <w:rPr>
          <w:rFonts w:ascii="Times New Roman" w:hAnsi="Times New Roman" w:cs="Times New Roman"/>
        </w:rPr>
        <w:t xml:space="preserve"> dietetistas</w:t>
      </w:r>
      <w:r w:rsidRPr="009A25CE">
        <w:rPr>
          <w:rFonts w:ascii="Times New Roman" w:hAnsi="Times New Roman" w:cs="Times New Roman"/>
        </w:rPr>
        <w:t>, químicos, microbiólogos e ingenieros de alimentos, todos con formación avanzada en áreas como ciencia y tecnología de los alimentos, ingeniería de procesos, conservación y análisis de calidad, así como en higiene y seguridad alimentaria. Esta diversidad permite abordar cada proyecto desde una perspectiva integral, asegurando resultados personalizados y de alta calidad.</w:t>
      </w:r>
    </w:p>
    <w:p w:rsidRPr="009A25CE" w:rsidR="009A25CE" w:rsidP="009A25CE" w:rsidRDefault="009A25CE" w14:paraId="5E303EF5" w14:textId="4E9D669C">
      <w:pPr>
        <w:spacing w:line="480" w:lineRule="auto"/>
        <w:jc w:val="both"/>
        <w:rPr>
          <w:rFonts w:ascii="Times New Roman" w:hAnsi="Times New Roman" w:cs="Times New Roman"/>
        </w:rPr>
      </w:pPr>
      <w:r w:rsidRPr="009A25CE">
        <w:rPr>
          <w:rFonts w:ascii="Times New Roman" w:hAnsi="Times New Roman" w:cs="Times New Roman"/>
        </w:rPr>
        <w:lastRenderedPageBreak/>
        <w:t xml:space="preserve">Más que un proveedor de servicios, el </w:t>
      </w:r>
      <w:r w:rsidR="003037D1">
        <w:rPr>
          <w:rFonts w:ascii="Times New Roman" w:hAnsi="Times New Roman" w:cs="Times New Roman"/>
        </w:rPr>
        <w:t xml:space="preserve">grupo </w:t>
      </w:r>
      <w:r w:rsidRPr="009A25CE">
        <w:rPr>
          <w:rFonts w:ascii="Times New Roman" w:hAnsi="Times New Roman" w:cs="Times New Roman"/>
        </w:rPr>
        <w:t>CICTA se dedica a construir relaciones de confianza basadas en compromiso, profesionalismo e innovación. Colaborar con este grupo significa contar con un socio estratégico que comprende las necesidades del sector alimentario y proporciona las herramientas necesarias para alcanzar el éxito en un entorno altamente competitivo. Además, todos los resultados cuentan con el respaldo del sello UIS, garantía del alto compromiso y profesionalismo en cada trabajo realizado.</w:t>
      </w:r>
    </w:p>
    <w:p w:rsidRPr="00023E24" w:rsidR="00023E24" w:rsidP="00BE502B" w:rsidRDefault="00023E24" w14:paraId="537A2BF8" w14:textId="467DCCB0">
      <w:pPr>
        <w:spacing w:line="480" w:lineRule="auto"/>
        <w:jc w:val="both"/>
        <w:rPr>
          <w:rFonts w:ascii="Times New Roman" w:hAnsi="Times New Roman" w:cs="Times New Roman"/>
          <w:b/>
          <w:bCs/>
        </w:rPr>
      </w:pPr>
      <w:r w:rsidRPr="00023E24">
        <w:rPr>
          <w:rFonts w:ascii="Times New Roman" w:hAnsi="Times New Roman" w:cs="Times New Roman"/>
          <w:b/>
          <w:bCs/>
        </w:rPr>
        <w:t>1</w:t>
      </w:r>
      <w:r w:rsidR="00673B6A">
        <w:rPr>
          <w:rFonts w:ascii="Times New Roman" w:hAnsi="Times New Roman" w:cs="Times New Roman"/>
          <w:b/>
          <w:bCs/>
        </w:rPr>
        <w:t>0</w:t>
      </w:r>
      <w:r w:rsidRPr="00023E24">
        <w:rPr>
          <w:rFonts w:ascii="Times New Roman" w:hAnsi="Times New Roman" w:cs="Times New Roman"/>
          <w:b/>
          <w:bCs/>
        </w:rPr>
        <w:t>. Términos y Condiciones Generales</w:t>
      </w:r>
    </w:p>
    <w:p w:rsidRPr="00023E24" w:rsidR="00023E24" w:rsidP="00BE502B" w:rsidRDefault="00023E24" w14:paraId="10F5A87B" w14:textId="77777777">
      <w:pPr>
        <w:numPr>
          <w:ilvl w:val="0"/>
          <w:numId w:val="12"/>
        </w:numPr>
        <w:spacing w:line="480" w:lineRule="auto"/>
        <w:jc w:val="both"/>
        <w:rPr>
          <w:rFonts w:ascii="Times New Roman" w:hAnsi="Times New Roman" w:cs="Times New Roman"/>
        </w:rPr>
      </w:pPr>
      <w:r w:rsidRPr="00023E24">
        <w:rPr>
          <w:rFonts w:ascii="Times New Roman" w:hAnsi="Times New Roman" w:cs="Times New Roman"/>
        </w:rPr>
        <w:t>Políticas de confidencialidad.</w:t>
      </w:r>
    </w:p>
    <w:p w:rsidRPr="00023E24" w:rsidR="00023E24" w:rsidP="00BE502B" w:rsidRDefault="00023E24" w14:paraId="3B4D32ED" w14:textId="77777777">
      <w:pPr>
        <w:numPr>
          <w:ilvl w:val="0"/>
          <w:numId w:val="12"/>
        </w:numPr>
        <w:spacing w:line="480" w:lineRule="auto"/>
        <w:jc w:val="both"/>
        <w:rPr>
          <w:rFonts w:ascii="Times New Roman" w:hAnsi="Times New Roman" w:cs="Times New Roman"/>
        </w:rPr>
      </w:pPr>
      <w:r w:rsidRPr="00023E24">
        <w:rPr>
          <w:rFonts w:ascii="Times New Roman" w:hAnsi="Times New Roman" w:cs="Times New Roman"/>
        </w:rPr>
        <w:t>Propiedad intelectual de los entregables.</w:t>
      </w:r>
    </w:p>
    <w:p w:rsidRPr="00023E24" w:rsidR="00023E24" w:rsidP="00BE502B" w:rsidRDefault="00023E24" w14:paraId="1BA78970" w14:textId="77777777">
      <w:pPr>
        <w:numPr>
          <w:ilvl w:val="0"/>
          <w:numId w:val="12"/>
        </w:numPr>
        <w:spacing w:line="480" w:lineRule="auto"/>
        <w:jc w:val="both"/>
        <w:rPr>
          <w:rFonts w:ascii="Times New Roman" w:hAnsi="Times New Roman" w:cs="Times New Roman"/>
        </w:rPr>
      </w:pPr>
      <w:r w:rsidRPr="00023E24">
        <w:rPr>
          <w:rFonts w:ascii="Times New Roman" w:hAnsi="Times New Roman" w:cs="Times New Roman"/>
        </w:rPr>
        <w:t>Condiciones de modificación o ajustes al contrato.</w:t>
      </w:r>
    </w:p>
    <w:p w:rsidR="00023E24" w:rsidP="00BE502B" w:rsidRDefault="00023E24" w14:paraId="05505147" w14:textId="355BBAD2">
      <w:pPr>
        <w:spacing w:line="480" w:lineRule="auto"/>
        <w:jc w:val="both"/>
        <w:rPr>
          <w:rFonts w:ascii="Times New Roman" w:hAnsi="Times New Roman" w:cs="Times New Roman"/>
          <w:b/>
          <w:bCs/>
        </w:rPr>
      </w:pPr>
      <w:r w:rsidRPr="00023E24">
        <w:rPr>
          <w:rFonts w:ascii="Times New Roman" w:hAnsi="Times New Roman" w:cs="Times New Roman"/>
          <w:b/>
          <w:bCs/>
        </w:rPr>
        <w:t>1</w:t>
      </w:r>
      <w:r w:rsidR="00673B6A">
        <w:rPr>
          <w:rFonts w:ascii="Times New Roman" w:hAnsi="Times New Roman" w:cs="Times New Roman"/>
          <w:b/>
          <w:bCs/>
        </w:rPr>
        <w:t>1</w:t>
      </w:r>
      <w:r w:rsidRPr="00023E24">
        <w:rPr>
          <w:rFonts w:ascii="Times New Roman" w:hAnsi="Times New Roman" w:cs="Times New Roman"/>
          <w:b/>
          <w:bCs/>
        </w:rPr>
        <w:t>. Cierre</w:t>
      </w:r>
    </w:p>
    <w:p w:rsidR="00A12AAB" w:rsidP="00A12AAB" w:rsidRDefault="00A12AAB" w14:paraId="574E38E3" w14:textId="77777777">
      <w:pPr>
        <w:numPr>
          <w:ilvl w:val="0"/>
          <w:numId w:val="13"/>
        </w:numPr>
        <w:spacing w:line="480" w:lineRule="auto"/>
        <w:jc w:val="both"/>
        <w:rPr>
          <w:rFonts w:ascii="Times New Roman" w:hAnsi="Times New Roman" w:cs="Times New Roman"/>
        </w:rPr>
      </w:pPr>
      <w:r w:rsidRPr="00023E24">
        <w:rPr>
          <w:rFonts w:ascii="Times New Roman" w:hAnsi="Times New Roman" w:cs="Times New Roman"/>
        </w:rPr>
        <w:t>Datos de contacto para resolver dudas o agendar reuniones adicionales.</w:t>
      </w:r>
    </w:p>
    <w:p w:rsidRPr="00023E24" w:rsidR="00023E24" w:rsidP="00BE502B" w:rsidRDefault="00023E24" w14:paraId="754ABE1F" w14:textId="77777777">
      <w:pPr>
        <w:numPr>
          <w:ilvl w:val="0"/>
          <w:numId w:val="13"/>
        </w:numPr>
        <w:spacing w:line="480" w:lineRule="auto"/>
        <w:jc w:val="both"/>
        <w:rPr>
          <w:rFonts w:ascii="Times New Roman" w:hAnsi="Times New Roman" w:cs="Times New Roman"/>
        </w:rPr>
      </w:pPr>
      <w:r w:rsidRPr="00023E24">
        <w:rPr>
          <w:rFonts w:ascii="Times New Roman" w:hAnsi="Times New Roman" w:cs="Times New Roman"/>
        </w:rPr>
        <w:t>Declaración de compromiso por parte del consultor o la empresa.</w:t>
      </w:r>
    </w:p>
    <w:p w:rsidR="00B15AB0" w:rsidP="00B15AB0" w:rsidRDefault="00B15AB0" w14:paraId="60A4A94A" w14:textId="77777777">
      <w:pPr>
        <w:spacing w:line="480" w:lineRule="auto"/>
        <w:jc w:val="both"/>
        <w:rPr>
          <w:rFonts w:ascii="Times New Roman" w:hAnsi="Times New Roman" w:cs="Times New Roman"/>
        </w:rPr>
      </w:pPr>
    </w:p>
    <w:p w:rsidR="005E35DC" w:rsidP="00B15AB0" w:rsidRDefault="005E35DC" w14:paraId="5103CFC9" w14:textId="3A4487BF">
      <w:pPr>
        <w:spacing w:line="480" w:lineRule="auto"/>
        <w:jc w:val="both"/>
        <w:rPr>
          <w:rFonts w:ascii="Times New Roman" w:hAnsi="Times New Roman" w:cs="Times New Roman"/>
        </w:rPr>
      </w:pPr>
    </w:p>
    <w:p w:rsidRPr="00023E24" w:rsidR="005E35DC" w:rsidP="00B15AB0" w:rsidRDefault="005E35DC" w14:paraId="2430329C" w14:textId="77777777">
      <w:pPr>
        <w:spacing w:line="480" w:lineRule="auto"/>
        <w:jc w:val="both"/>
        <w:rPr>
          <w:rFonts w:ascii="Times New Roman" w:hAnsi="Times New Roman" w:cs="Times New Roman"/>
        </w:rPr>
      </w:pPr>
    </w:p>
    <w:p w:rsidRPr="00023E24" w:rsidR="00811950" w:rsidP="00023E24" w:rsidRDefault="00811950" w14:paraId="3A9B3634" w14:textId="165CAD05">
      <w:pPr>
        <w:jc w:val="both"/>
        <w:rPr>
          <w:rFonts w:ascii="Times New Roman" w:hAnsi="Times New Roman" w:cs="Times New Roman"/>
        </w:rPr>
      </w:pPr>
    </w:p>
    <w:p w:rsidR="005A4835" w:rsidP="000E46FB" w:rsidRDefault="005A4835" w14:paraId="63E57CE8" w14:textId="77777777">
      <w:pPr>
        <w:jc w:val="center"/>
        <w:rPr>
          <w:rFonts w:ascii="Times New Roman" w:hAnsi="Times New Roman" w:cs="Times New Roman"/>
        </w:rPr>
      </w:pPr>
    </w:p>
    <w:p w:rsidR="005A4835" w:rsidP="000E46FB" w:rsidRDefault="005A4835" w14:paraId="7174606A" w14:textId="77777777">
      <w:pPr>
        <w:jc w:val="center"/>
        <w:rPr>
          <w:rFonts w:ascii="Times New Roman" w:hAnsi="Times New Roman" w:cs="Times New Roman"/>
        </w:rPr>
      </w:pPr>
    </w:p>
    <w:p w:rsidR="005A4835" w:rsidP="000E46FB" w:rsidRDefault="005A4835" w14:paraId="5DB68EC2" w14:textId="77777777">
      <w:pPr>
        <w:jc w:val="center"/>
        <w:rPr>
          <w:rFonts w:ascii="Times New Roman" w:hAnsi="Times New Roman" w:cs="Times New Roman"/>
        </w:rPr>
      </w:pPr>
    </w:p>
    <w:p w:rsidR="005A4835" w:rsidP="000E46FB" w:rsidRDefault="005A4835" w14:paraId="02EE27EA" w14:textId="77777777">
      <w:pPr>
        <w:jc w:val="center"/>
        <w:rPr>
          <w:rFonts w:ascii="Times New Roman" w:hAnsi="Times New Roman" w:cs="Times New Roman"/>
        </w:rPr>
      </w:pPr>
    </w:p>
    <w:sectPr w:rsidR="005A4835" w:rsidSect="00C23B91">
      <w:headerReference w:type="default" r:id="rId7"/>
      <w:pgSz w:w="12240" w:h="15840"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707D" w:rsidP="00C23B91" w:rsidRDefault="0031707D" w14:paraId="12A8638B" w14:textId="77777777">
      <w:pPr>
        <w:spacing w:after="0" w:line="240" w:lineRule="auto"/>
      </w:pPr>
      <w:r>
        <w:separator/>
      </w:r>
    </w:p>
  </w:endnote>
  <w:endnote w:type="continuationSeparator" w:id="0">
    <w:p w:rsidR="0031707D" w:rsidP="00C23B91" w:rsidRDefault="0031707D" w14:paraId="4768C91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707D" w:rsidP="00C23B91" w:rsidRDefault="0031707D" w14:paraId="338C450C" w14:textId="77777777">
      <w:pPr>
        <w:spacing w:after="0" w:line="240" w:lineRule="auto"/>
      </w:pPr>
      <w:r>
        <w:separator/>
      </w:r>
    </w:p>
  </w:footnote>
  <w:footnote w:type="continuationSeparator" w:id="0">
    <w:p w:rsidR="0031707D" w:rsidP="00C23B91" w:rsidRDefault="0031707D" w14:paraId="1EE473C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23B91" w:rsidRDefault="00C23B91" w14:paraId="096C308A"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9A2"/>
    <w:multiLevelType w:val="multilevel"/>
    <w:tmpl w:val="C74671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C3B53B7"/>
    <w:multiLevelType w:val="multilevel"/>
    <w:tmpl w:val="9A44B8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C752709"/>
    <w:multiLevelType w:val="multilevel"/>
    <w:tmpl w:val="9E2A30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C9B3C37"/>
    <w:multiLevelType w:val="multilevel"/>
    <w:tmpl w:val="880A8B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39C0B2F"/>
    <w:multiLevelType w:val="multilevel"/>
    <w:tmpl w:val="7A1AD1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0631D6B"/>
    <w:multiLevelType w:val="multilevel"/>
    <w:tmpl w:val="7F3219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8504E09"/>
    <w:multiLevelType w:val="hybridMultilevel"/>
    <w:tmpl w:val="D69CB10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A61005F"/>
    <w:multiLevelType w:val="multilevel"/>
    <w:tmpl w:val="B596D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77E2541"/>
    <w:multiLevelType w:val="multilevel"/>
    <w:tmpl w:val="C74671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0327D1A"/>
    <w:multiLevelType w:val="hybridMultilevel"/>
    <w:tmpl w:val="01C4256C"/>
    <w:lvl w:ilvl="0" w:tplc="2B002280">
      <w:numFmt w:val="bullet"/>
      <w:lvlText w:val=""/>
      <w:lvlJc w:val="left"/>
      <w:pPr>
        <w:ind w:left="720" w:hanging="360"/>
      </w:pPr>
      <w:rPr>
        <w:rFonts w:hint="default" w:ascii="Symbol" w:hAnsi="Symbol" w:cs="Times New Roman"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434A1D74"/>
    <w:multiLevelType w:val="multilevel"/>
    <w:tmpl w:val="604CCB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4E433CA"/>
    <w:multiLevelType w:val="hybridMultilevel"/>
    <w:tmpl w:val="1154023A"/>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2" w15:restartNumberingAfterBreak="0">
    <w:nsid w:val="53134B9C"/>
    <w:multiLevelType w:val="multilevel"/>
    <w:tmpl w:val="E9D8B5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3721487"/>
    <w:multiLevelType w:val="multilevel"/>
    <w:tmpl w:val="57D290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5F1752D8"/>
    <w:multiLevelType w:val="multilevel"/>
    <w:tmpl w:val="C74671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2E538DD"/>
    <w:multiLevelType w:val="multilevel"/>
    <w:tmpl w:val="8EB8C9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7499648C"/>
    <w:multiLevelType w:val="multilevel"/>
    <w:tmpl w:val="57DE58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72980994">
    <w:abstractNumId w:val="9"/>
  </w:num>
  <w:num w:numId="2" w16cid:durableId="343820596">
    <w:abstractNumId w:val="16"/>
  </w:num>
  <w:num w:numId="3" w16cid:durableId="1921329024">
    <w:abstractNumId w:val="5"/>
  </w:num>
  <w:num w:numId="4" w16cid:durableId="1436828744">
    <w:abstractNumId w:val="2"/>
  </w:num>
  <w:num w:numId="5" w16cid:durableId="375862537">
    <w:abstractNumId w:val="8"/>
  </w:num>
  <w:num w:numId="6" w16cid:durableId="1539858273">
    <w:abstractNumId w:val="12"/>
  </w:num>
  <w:num w:numId="7" w16cid:durableId="919295738">
    <w:abstractNumId w:val="13"/>
  </w:num>
  <w:num w:numId="8" w16cid:durableId="1494179478">
    <w:abstractNumId w:val="1"/>
  </w:num>
  <w:num w:numId="9" w16cid:durableId="1694915697">
    <w:abstractNumId w:val="15"/>
  </w:num>
  <w:num w:numId="10" w16cid:durableId="944731931">
    <w:abstractNumId w:val="4"/>
  </w:num>
  <w:num w:numId="11" w16cid:durableId="1414857622">
    <w:abstractNumId w:val="3"/>
  </w:num>
  <w:num w:numId="12" w16cid:durableId="1642613071">
    <w:abstractNumId w:val="10"/>
  </w:num>
  <w:num w:numId="13" w16cid:durableId="879777706">
    <w:abstractNumId w:val="7"/>
  </w:num>
  <w:num w:numId="14" w16cid:durableId="1142886941">
    <w:abstractNumId w:val="6"/>
  </w:num>
  <w:num w:numId="15" w16cid:durableId="2146196409">
    <w:abstractNumId w:val="14"/>
  </w:num>
  <w:num w:numId="16" w16cid:durableId="1869365191">
    <w:abstractNumId w:val="0"/>
  </w:num>
  <w:num w:numId="17" w16cid:durableId="14312011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FB"/>
    <w:rsid w:val="0000253F"/>
    <w:rsid w:val="00005DBD"/>
    <w:rsid w:val="00013921"/>
    <w:rsid w:val="000147F9"/>
    <w:rsid w:val="00022DD7"/>
    <w:rsid w:val="00023E24"/>
    <w:rsid w:val="00041713"/>
    <w:rsid w:val="00042963"/>
    <w:rsid w:val="00043267"/>
    <w:rsid w:val="00052487"/>
    <w:rsid w:val="00052B1E"/>
    <w:rsid w:val="00060E5C"/>
    <w:rsid w:val="000622C6"/>
    <w:rsid w:val="000625AB"/>
    <w:rsid w:val="00063286"/>
    <w:rsid w:val="00066A67"/>
    <w:rsid w:val="00066D2F"/>
    <w:rsid w:val="000700AA"/>
    <w:rsid w:val="00085B3D"/>
    <w:rsid w:val="00095073"/>
    <w:rsid w:val="000A6AB8"/>
    <w:rsid w:val="000B4045"/>
    <w:rsid w:val="000C6EFF"/>
    <w:rsid w:val="000D2650"/>
    <w:rsid w:val="000D39B0"/>
    <w:rsid w:val="000D5AA4"/>
    <w:rsid w:val="000D7595"/>
    <w:rsid w:val="000E0BF1"/>
    <w:rsid w:val="000E46FB"/>
    <w:rsid w:val="000F7C9C"/>
    <w:rsid w:val="00123FAC"/>
    <w:rsid w:val="0014507D"/>
    <w:rsid w:val="001468A4"/>
    <w:rsid w:val="00151598"/>
    <w:rsid w:val="00157732"/>
    <w:rsid w:val="0016420D"/>
    <w:rsid w:val="00171529"/>
    <w:rsid w:val="00173779"/>
    <w:rsid w:val="00183ADA"/>
    <w:rsid w:val="00195BAC"/>
    <w:rsid w:val="001A0679"/>
    <w:rsid w:val="001A6229"/>
    <w:rsid w:val="001A630E"/>
    <w:rsid w:val="001B1C35"/>
    <w:rsid w:val="001B2172"/>
    <w:rsid w:val="001B74C7"/>
    <w:rsid w:val="001C362D"/>
    <w:rsid w:val="001D41BB"/>
    <w:rsid w:val="001D665E"/>
    <w:rsid w:val="001D7246"/>
    <w:rsid w:val="001E607E"/>
    <w:rsid w:val="002118C1"/>
    <w:rsid w:val="00211CF6"/>
    <w:rsid w:val="00221474"/>
    <w:rsid w:val="0022767D"/>
    <w:rsid w:val="00231510"/>
    <w:rsid w:val="00237AA2"/>
    <w:rsid w:val="00257F92"/>
    <w:rsid w:val="002830A0"/>
    <w:rsid w:val="00286FE7"/>
    <w:rsid w:val="002B699D"/>
    <w:rsid w:val="002C1687"/>
    <w:rsid w:val="002D15E8"/>
    <w:rsid w:val="002D4014"/>
    <w:rsid w:val="002E06A4"/>
    <w:rsid w:val="003037D1"/>
    <w:rsid w:val="003162CF"/>
    <w:rsid w:val="0031707D"/>
    <w:rsid w:val="003220B8"/>
    <w:rsid w:val="00331852"/>
    <w:rsid w:val="00332724"/>
    <w:rsid w:val="00337C02"/>
    <w:rsid w:val="00345738"/>
    <w:rsid w:val="003465D3"/>
    <w:rsid w:val="00367EBC"/>
    <w:rsid w:val="003951C3"/>
    <w:rsid w:val="003A1628"/>
    <w:rsid w:val="003B6B16"/>
    <w:rsid w:val="003D2D9C"/>
    <w:rsid w:val="003E649D"/>
    <w:rsid w:val="003F66CC"/>
    <w:rsid w:val="0040091A"/>
    <w:rsid w:val="004100FD"/>
    <w:rsid w:val="004150BF"/>
    <w:rsid w:val="00416981"/>
    <w:rsid w:val="00427138"/>
    <w:rsid w:val="0043130D"/>
    <w:rsid w:val="0044587C"/>
    <w:rsid w:val="00463086"/>
    <w:rsid w:val="004650D1"/>
    <w:rsid w:val="00467F41"/>
    <w:rsid w:val="0047160E"/>
    <w:rsid w:val="004906AC"/>
    <w:rsid w:val="004A324B"/>
    <w:rsid w:val="004A5989"/>
    <w:rsid w:val="004B6648"/>
    <w:rsid w:val="004C10A8"/>
    <w:rsid w:val="004C5983"/>
    <w:rsid w:val="004D11D0"/>
    <w:rsid w:val="004E2289"/>
    <w:rsid w:val="004E5357"/>
    <w:rsid w:val="004F5A86"/>
    <w:rsid w:val="005000AE"/>
    <w:rsid w:val="005039DD"/>
    <w:rsid w:val="00506938"/>
    <w:rsid w:val="00507C86"/>
    <w:rsid w:val="00512390"/>
    <w:rsid w:val="00524EEA"/>
    <w:rsid w:val="00526D26"/>
    <w:rsid w:val="00535BBD"/>
    <w:rsid w:val="00545D12"/>
    <w:rsid w:val="0055133C"/>
    <w:rsid w:val="00561AB8"/>
    <w:rsid w:val="00567319"/>
    <w:rsid w:val="00570B9B"/>
    <w:rsid w:val="00572B9C"/>
    <w:rsid w:val="0058025F"/>
    <w:rsid w:val="005862D8"/>
    <w:rsid w:val="00586F09"/>
    <w:rsid w:val="0059711D"/>
    <w:rsid w:val="005A4835"/>
    <w:rsid w:val="005E1AFC"/>
    <w:rsid w:val="005E35DC"/>
    <w:rsid w:val="005F501C"/>
    <w:rsid w:val="005F502F"/>
    <w:rsid w:val="006112B9"/>
    <w:rsid w:val="00626D7E"/>
    <w:rsid w:val="006273A6"/>
    <w:rsid w:val="00636301"/>
    <w:rsid w:val="00650EF5"/>
    <w:rsid w:val="00652546"/>
    <w:rsid w:val="006538EB"/>
    <w:rsid w:val="00656618"/>
    <w:rsid w:val="006568F1"/>
    <w:rsid w:val="00663209"/>
    <w:rsid w:val="00673B6A"/>
    <w:rsid w:val="0067692E"/>
    <w:rsid w:val="0068359C"/>
    <w:rsid w:val="00691CE0"/>
    <w:rsid w:val="006B1FB2"/>
    <w:rsid w:val="006B408E"/>
    <w:rsid w:val="006B44AA"/>
    <w:rsid w:val="006F37F8"/>
    <w:rsid w:val="007070CF"/>
    <w:rsid w:val="00710194"/>
    <w:rsid w:val="00726C28"/>
    <w:rsid w:val="007319C1"/>
    <w:rsid w:val="0074286D"/>
    <w:rsid w:val="00744C8D"/>
    <w:rsid w:val="00750B74"/>
    <w:rsid w:val="00754CA2"/>
    <w:rsid w:val="00786091"/>
    <w:rsid w:val="0079158D"/>
    <w:rsid w:val="007918C0"/>
    <w:rsid w:val="00792851"/>
    <w:rsid w:val="00793320"/>
    <w:rsid w:val="007A29A8"/>
    <w:rsid w:val="007B56F0"/>
    <w:rsid w:val="007B587C"/>
    <w:rsid w:val="007B6B83"/>
    <w:rsid w:val="007B726C"/>
    <w:rsid w:val="007B7424"/>
    <w:rsid w:val="007C0D37"/>
    <w:rsid w:val="007C2B4C"/>
    <w:rsid w:val="007C4768"/>
    <w:rsid w:val="007C5681"/>
    <w:rsid w:val="007D018C"/>
    <w:rsid w:val="007D18E3"/>
    <w:rsid w:val="007D2890"/>
    <w:rsid w:val="007D6BC9"/>
    <w:rsid w:val="007E7D6A"/>
    <w:rsid w:val="007F255E"/>
    <w:rsid w:val="00806369"/>
    <w:rsid w:val="00811950"/>
    <w:rsid w:val="008211D1"/>
    <w:rsid w:val="00821DDB"/>
    <w:rsid w:val="00833E93"/>
    <w:rsid w:val="00834972"/>
    <w:rsid w:val="00840621"/>
    <w:rsid w:val="00855EC0"/>
    <w:rsid w:val="0085680B"/>
    <w:rsid w:val="00866E57"/>
    <w:rsid w:val="0088164A"/>
    <w:rsid w:val="00890CF8"/>
    <w:rsid w:val="008A5D8C"/>
    <w:rsid w:val="008C42E8"/>
    <w:rsid w:val="008D4B12"/>
    <w:rsid w:val="008E1F7E"/>
    <w:rsid w:val="008E76A3"/>
    <w:rsid w:val="008F1055"/>
    <w:rsid w:val="00907FEC"/>
    <w:rsid w:val="00910C19"/>
    <w:rsid w:val="009138D1"/>
    <w:rsid w:val="00915CFD"/>
    <w:rsid w:val="00916E61"/>
    <w:rsid w:val="00925DDA"/>
    <w:rsid w:val="00935A81"/>
    <w:rsid w:val="009378D9"/>
    <w:rsid w:val="0094196E"/>
    <w:rsid w:val="00946DFF"/>
    <w:rsid w:val="00951855"/>
    <w:rsid w:val="00955315"/>
    <w:rsid w:val="009569DF"/>
    <w:rsid w:val="009632E9"/>
    <w:rsid w:val="00977268"/>
    <w:rsid w:val="00977B90"/>
    <w:rsid w:val="0098066B"/>
    <w:rsid w:val="009A253E"/>
    <w:rsid w:val="009A25CE"/>
    <w:rsid w:val="009A5EFB"/>
    <w:rsid w:val="009C4C54"/>
    <w:rsid w:val="009C538C"/>
    <w:rsid w:val="009C61F8"/>
    <w:rsid w:val="009D2144"/>
    <w:rsid w:val="009D26DF"/>
    <w:rsid w:val="009D2852"/>
    <w:rsid w:val="009E7982"/>
    <w:rsid w:val="009E7DCC"/>
    <w:rsid w:val="009F1B44"/>
    <w:rsid w:val="009F381D"/>
    <w:rsid w:val="00A07259"/>
    <w:rsid w:val="00A12AAB"/>
    <w:rsid w:val="00A14CA4"/>
    <w:rsid w:val="00A231A3"/>
    <w:rsid w:val="00A44228"/>
    <w:rsid w:val="00A507C5"/>
    <w:rsid w:val="00A517D8"/>
    <w:rsid w:val="00A53F19"/>
    <w:rsid w:val="00A74A42"/>
    <w:rsid w:val="00A80661"/>
    <w:rsid w:val="00A8117B"/>
    <w:rsid w:val="00AA6EF5"/>
    <w:rsid w:val="00AB0D0E"/>
    <w:rsid w:val="00AB4191"/>
    <w:rsid w:val="00AB5D22"/>
    <w:rsid w:val="00AB7C87"/>
    <w:rsid w:val="00AC6727"/>
    <w:rsid w:val="00AD21DE"/>
    <w:rsid w:val="00AD4539"/>
    <w:rsid w:val="00AD4C63"/>
    <w:rsid w:val="00AE797B"/>
    <w:rsid w:val="00AE7D2F"/>
    <w:rsid w:val="00AF14B0"/>
    <w:rsid w:val="00B15AB0"/>
    <w:rsid w:val="00B24065"/>
    <w:rsid w:val="00B258BC"/>
    <w:rsid w:val="00B26253"/>
    <w:rsid w:val="00B35BB1"/>
    <w:rsid w:val="00B45E88"/>
    <w:rsid w:val="00B56D69"/>
    <w:rsid w:val="00B57815"/>
    <w:rsid w:val="00B649C0"/>
    <w:rsid w:val="00B72759"/>
    <w:rsid w:val="00B771A6"/>
    <w:rsid w:val="00B91617"/>
    <w:rsid w:val="00B92CB1"/>
    <w:rsid w:val="00B9360E"/>
    <w:rsid w:val="00B96D93"/>
    <w:rsid w:val="00BA1854"/>
    <w:rsid w:val="00BC10AA"/>
    <w:rsid w:val="00BD5456"/>
    <w:rsid w:val="00BE10BA"/>
    <w:rsid w:val="00BE502B"/>
    <w:rsid w:val="00BF2F02"/>
    <w:rsid w:val="00BF7DEF"/>
    <w:rsid w:val="00C04AF3"/>
    <w:rsid w:val="00C06BA9"/>
    <w:rsid w:val="00C06CD5"/>
    <w:rsid w:val="00C12ACB"/>
    <w:rsid w:val="00C227D2"/>
    <w:rsid w:val="00C23B91"/>
    <w:rsid w:val="00C25A6E"/>
    <w:rsid w:val="00C33A7A"/>
    <w:rsid w:val="00C41E77"/>
    <w:rsid w:val="00C51C26"/>
    <w:rsid w:val="00C60360"/>
    <w:rsid w:val="00C66AD8"/>
    <w:rsid w:val="00C70A1E"/>
    <w:rsid w:val="00C80DB8"/>
    <w:rsid w:val="00C83015"/>
    <w:rsid w:val="00C931CD"/>
    <w:rsid w:val="00C95B90"/>
    <w:rsid w:val="00CB21EE"/>
    <w:rsid w:val="00CB2335"/>
    <w:rsid w:val="00CC301D"/>
    <w:rsid w:val="00CC4261"/>
    <w:rsid w:val="00CD01E8"/>
    <w:rsid w:val="00CD0C42"/>
    <w:rsid w:val="00CD157B"/>
    <w:rsid w:val="00CD41BB"/>
    <w:rsid w:val="00CD52ED"/>
    <w:rsid w:val="00D11A2B"/>
    <w:rsid w:val="00D14E0B"/>
    <w:rsid w:val="00D167D5"/>
    <w:rsid w:val="00D20AB7"/>
    <w:rsid w:val="00D33420"/>
    <w:rsid w:val="00D4188B"/>
    <w:rsid w:val="00D44194"/>
    <w:rsid w:val="00D50FF3"/>
    <w:rsid w:val="00D60304"/>
    <w:rsid w:val="00D70C26"/>
    <w:rsid w:val="00D74DEB"/>
    <w:rsid w:val="00D866C2"/>
    <w:rsid w:val="00D86D55"/>
    <w:rsid w:val="00D908D9"/>
    <w:rsid w:val="00DB25A0"/>
    <w:rsid w:val="00DB2DFE"/>
    <w:rsid w:val="00DB5BEE"/>
    <w:rsid w:val="00DB7BAD"/>
    <w:rsid w:val="00DD1101"/>
    <w:rsid w:val="00DD25A1"/>
    <w:rsid w:val="00DD4EA3"/>
    <w:rsid w:val="00DD4F69"/>
    <w:rsid w:val="00DE07E2"/>
    <w:rsid w:val="00DE1F75"/>
    <w:rsid w:val="00E04E84"/>
    <w:rsid w:val="00E0656F"/>
    <w:rsid w:val="00E10059"/>
    <w:rsid w:val="00E149FC"/>
    <w:rsid w:val="00E173D8"/>
    <w:rsid w:val="00E32406"/>
    <w:rsid w:val="00E325A8"/>
    <w:rsid w:val="00E32E1E"/>
    <w:rsid w:val="00E35902"/>
    <w:rsid w:val="00E439E1"/>
    <w:rsid w:val="00E63725"/>
    <w:rsid w:val="00E64EAC"/>
    <w:rsid w:val="00E92983"/>
    <w:rsid w:val="00EA7B43"/>
    <w:rsid w:val="00EC1CFA"/>
    <w:rsid w:val="00EC2A55"/>
    <w:rsid w:val="00ED7EDA"/>
    <w:rsid w:val="00EE34DF"/>
    <w:rsid w:val="00EE39EE"/>
    <w:rsid w:val="00F03E42"/>
    <w:rsid w:val="00F05CBF"/>
    <w:rsid w:val="00F11180"/>
    <w:rsid w:val="00F123ED"/>
    <w:rsid w:val="00F173FB"/>
    <w:rsid w:val="00F17502"/>
    <w:rsid w:val="00F17E89"/>
    <w:rsid w:val="00F22FBF"/>
    <w:rsid w:val="00F35401"/>
    <w:rsid w:val="00F5491C"/>
    <w:rsid w:val="00F57E81"/>
    <w:rsid w:val="00F8092F"/>
    <w:rsid w:val="00F8208D"/>
    <w:rsid w:val="00F82DD9"/>
    <w:rsid w:val="00FA4C1D"/>
    <w:rsid w:val="00FB1119"/>
    <w:rsid w:val="00FC4054"/>
    <w:rsid w:val="00FD5EB8"/>
    <w:rsid w:val="00FE7F72"/>
    <w:rsid w:val="00FF7471"/>
    <w:rsid w:val="7B477E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F4262"/>
  <w15:chartTrackingRefBased/>
  <w15:docId w15:val="{E22E98AE-D375-4797-926A-D5AEB37D2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0E46F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E46F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E46F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E46F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E46F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E46F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E46F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E46F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E46FB"/>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0E46FB"/>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0E46FB"/>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0E46FB"/>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0E46FB"/>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0E46FB"/>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0E46FB"/>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0E46FB"/>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0E46FB"/>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0E46FB"/>
    <w:rPr>
      <w:rFonts w:eastAsiaTheme="majorEastAsia" w:cstheme="majorBidi"/>
      <w:color w:val="272727" w:themeColor="text1" w:themeTint="D8"/>
    </w:rPr>
  </w:style>
  <w:style w:type="paragraph" w:styleId="Ttulo">
    <w:name w:val="Title"/>
    <w:basedOn w:val="Normal"/>
    <w:next w:val="Normal"/>
    <w:link w:val="TtuloCar"/>
    <w:uiPriority w:val="10"/>
    <w:qFormat/>
    <w:rsid w:val="000E46FB"/>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0E46FB"/>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0E46FB"/>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0E46F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E46FB"/>
    <w:pPr>
      <w:spacing w:before="160"/>
      <w:jc w:val="center"/>
    </w:pPr>
    <w:rPr>
      <w:i/>
      <w:iCs/>
      <w:color w:val="404040" w:themeColor="text1" w:themeTint="BF"/>
    </w:rPr>
  </w:style>
  <w:style w:type="character" w:styleId="CitaCar" w:customStyle="1">
    <w:name w:val="Cita Car"/>
    <w:basedOn w:val="Fuentedeprrafopredeter"/>
    <w:link w:val="Cita"/>
    <w:uiPriority w:val="29"/>
    <w:rsid w:val="000E46FB"/>
    <w:rPr>
      <w:i/>
      <w:iCs/>
      <w:color w:val="404040" w:themeColor="text1" w:themeTint="BF"/>
    </w:rPr>
  </w:style>
  <w:style w:type="paragraph" w:styleId="Prrafodelista">
    <w:name w:val="List Paragraph"/>
    <w:basedOn w:val="Normal"/>
    <w:uiPriority w:val="34"/>
    <w:qFormat/>
    <w:rsid w:val="000E46FB"/>
    <w:pPr>
      <w:ind w:left="720"/>
      <w:contextualSpacing/>
    </w:pPr>
  </w:style>
  <w:style w:type="character" w:styleId="nfasisintenso">
    <w:name w:val="Intense Emphasis"/>
    <w:basedOn w:val="Fuentedeprrafopredeter"/>
    <w:uiPriority w:val="21"/>
    <w:qFormat/>
    <w:rsid w:val="000E46FB"/>
    <w:rPr>
      <w:i/>
      <w:iCs/>
      <w:color w:val="0F4761" w:themeColor="accent1" w:themeShade="BF"/>
    </w:rPr>
  </w:style>
  <w:style w:type="paragraph" w:styleId="Citadestacada">
    <w:name w:val="Intense Quote"/>
    <w:basedOn w:val="Normal"/>
    <w:next w:val="Normal"/>
    <w:link w:val="CitadestacadaCar"/>
    <w:uiPriority w:val="30"/>
    <w:qFormat/>
    <w:rsid w:val="000E46F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0E46FB"/>
    <w:rPr>
      <w:i/>
      <w:iCs/>
      <w:color w:val="0F4761" w:themeColor="accent1" w:themeShade="BF"/>
    </w:rPr>
  </w:style>
  <w:style w:type="character" w:styleId="Referenciaintensa">
    <w:name w:val="Intense Reference"/>
    <w:basedOn w:val="Fuentedeprrafopredeter"/>
    <w:uiPriority w:val="32"/>
    <w:qFormat/>
    <w:rsid w:val="000E46FB"/>
    <w:rPr>
      <w:b/>
      <w:bCs/>
      <w:smallCaps/>
      <w:color w:val="0F4761" w:themeColor="accent1" w:themeShade="BF"/>
      <w:spacing w:val="5"/>
    </w:rPr>
  </w:style>
  <w:style w:type="table" w:styleId="Tablaconcuadrcula">
    <w:name w:val="Table Grid"/>
    <w:basedOn w:val="Tablanormal"/>
    <w:uiPriority w:val="39"/>
    <w:rsid w:val="000E46F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023E24"/>
    <w:rPr>
      <w:rFonts w:ascii="Times New Roman" w:hAnsi="Times New Roman" w:cs="Times New Roman"/>
    </w:rPr>
  </w:style>
  <w:style w:type="paragraph" w:styleId="Encabezado">
    <w:name w:val="header"/>
    <w:basedOn w:val="Normal"/>
    <w:link w:val="EncabezadoCar"/>
    <w:uiPriority w:val="99"/>
    <w:unhideWhenUsed/>
    <w:rsid w:val="00C23B9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C23B91"/>
  </w:style>
  <w:style w:type="paragraph" w:styleId="Piedepgina">
    <w:name w:val="footer"/>
    <w:basedOn w:val="Normal"/>
    <w:link w:val="PiedepginaCar"/>
    <w:uiPriority w:val="99"/>
    <w:unhideWhenUsed/>
    <w:rsid w:val="00C23B9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C23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020600">
      <w:bodyDiv w:val="1"/>
      <w:marLeft w:val="0"/>
      <w:marRight w:val="0"/>
      <w:marTop w:val="0"/>
      <w:marBottom w:val="0"/>
      <w:divBdr>
        <w:top w:val="none" w:sz="0" w:space="0" w:color="auto"/>
        <w:left w:val="none" w:sz="0" w:space="0" w:color="auto"/>
        <w:bottom w:val="none" w:sz="0" w:space="0" w:color="auto"/>
        <w:right w:val="none" w:sz="0" w:space="0" w:color="auto"/>
      </w:divBdr>
    </w:div>
    <w:div w:id="419177981">
      <w:bodyDiv w:val="1"/>
      <w:marLeft w:val="0"/>
      <w:marRight w:val="0"/>
      <w:marTop w:val="0"/>
      <w:marBottom w:val="0"/>
      <w:divBdr>
        <w:top w:val="none" w:sz="0" w:space="0" w:color="auto"/>
        <w:left w:val="none" w:sz="0" w:space="0" w:color="auto"/>
        <w:bottom w:val="none" w:sz="0" w:space="0" w:color="auto"/>
        <w:right w:val="none" w:sz="0" w:space="0" w:color="auto"/>
      </w:divBdr>
    </w:div>
    <w:div w:id="508565676">
      <w:bodyDiv w:val="1"/>
      <w:marLeft w:val="0"/>
      <w:marRight w:val="0"/>
      <w:marTop w:val="0"/>
      <w:marBottom w:val="0"/>
      <w:divBdr>
        <w:top w:val="none" w:sz="0" w:space="0" w:color="auto"/>
        <w:left w:val="none" w:sz="0" w:space="0" w:color="auto"/>
        <w:bottom w:val="none" w:sz="0" w:space="0" w:color="auto"/>
        <w:right w:val="none" w:sz="0" w:space="0" w:color="auto"/>
      </w:divBdr>
    </w:div>
    <w:div w:id="627050665">
      <w:bodyDiv w:val="1"/>
      <w:marLeft w:val="0"/>
      <w:marRight w:val="0"/>
      <w:marTop w:val="0"/>
      <w:marBottom w:val="0"/>
      <w:divBdr>
        <w:top w:val="none" w:sz="0" w:space="0" w:color="auto"/>
        <w:left w:val="none" w:sz="0" w:space="0" w:color="auto"/>
        <w:bottom w:val="none" w:sz="0" w:space="0" w:color="auto"/>
        <w:right w:val="none" w:sz="0" w:space="0" w:color="auto"/>
      </w:divBdr>
    </w:div>
    <w:div w:id="1398281170">
      <w:bodyDiv w:val="1"/>
      <w:marLeft w:val="0"/>
      <w:marRight w:val="0"/>
      <w:marTop w:val="0"/>
      <w:marBottom w:val="0"/>
      <w:divBdr>
        <w:top w:val="none" w:sz="0" w:space="0" w:color="auto"/>
        <w:left w:val="none" w:sz="0" w:space="0" w:color="auto"/>
        <w:bottom w:val="none" w:sz="0" w:space="0" w:color="auto"/>
        <w:right w:val="none" w:sz="0" w:space="0" w:color="auto"/>
      </w:divBdr>
    </w:div>
    <w:div w:id="1502740509">
      <w:bodyDiv w:val="1"/>
      <w:marLeft w:val="0"/>
      <w:marRight w:val="0"/>
      <w:marTop w:val="0"/>
      <w:marBottom w:val="0"/>
      <w:divBdr>
        <w:top w:val="none" w:sz="0" w:space="0" w:color="auto"/>
        <w:left w:val="none" w:sz="0" w:space="0" w:color="auto"/>
        <w:bottom w:val="none" w:sz="0" w:space="0" w:color="auto"/>
        <w:right w:val="none" w:sz="0" w:space="0" w:color="auto"/>
      </w:divBdr>
    </w:div>
    <w:div w:id="1856651977">
      <w:bodyDiv w:val="1"/>
      <w:marLeft w:val="0"/>
      <w:marRight w:val="0"/>
      <w:marTop w:val="0"/>
      <w:marBottom w:val="0"/>
      <w:divBdr>
        <w:top w:val="none" w:sz="0" w:space="0" w:color="auto"/>
        <w:left w:val="none" w:sz="0" w:space="0" w:color="auto"/>
        <w:bottom w:val="none" w:sz="0" w:space="0" w:color="auto"/>
        <w:right w:val="none" w:sz="0" w:space="0" w:color="auto"/>
      </w:divBdr>
    </w:div>
    <w:div w:id="213598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Kimberly Pinzón Michel</dc:creator>
  <keywords/>
  <dc:description/>
  <lastModifiedBy>Usuario invitado</lastModifiedBy>
  <revision>47</revision>
  <dcterms:created xsi:type="dcterms:W3CDTF">2025-01-27T04:10:00.0000000Z</dcterms:created>
  <dcterms:modified xsi:type="dcterms:W3CDTF">2025-05-04T11:52:11.8368351Z</dcterms:modified>
</coreProperties>
</file>